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6477" w14:textId="77777777" w:rsidR="00B63BC0" w:rsidRPr="005466F4" w:rsidRDefault="005466F4" w:rsidP="005466F4">
      <w:pPr>
        <w:rPr>
          <w:b/>
          <w:bCs/>
        </w:rPr>
      </w:pPr>
      <w:r w:rsidRPr="005466F4">
        <w:t xml:space="preserve">De </w:t>
      </w:r>
      <w:r w:rsidRPr="005466F4">
        <w:rPr>
          <w:b/>
          <w:bCs/>
        </w:rPr>
        <w:t xml:space="preserve">WCAG 2.0 (Web Content Accessibility </w:t>
      </w:r>
      <w:proofErr w:type="spellStart"/>
      <w:r w:rsidRPr="005466F4">
        <w:rPr>
          <w:b/>
          <w:bCs/>
        </w:rPr>
        <w:t>Guidelines</w:t>
      </w:r>
      <w:proofErr w:type="spellEnd"/>
      <w:r w:rsidRPr="005466F4">
        <w:rPr>
          <w:b/>
          <w:bCs/>
        </w:rPr>
        <w:t>)</w:t>
      </w:r>
      <w:r w:rsidRPr="005466F4">
        <w:t xml:space="preserve"> zijn richtlijnen om websites en webapplicaties toegankelijk te maken voor iedereen, inclusief mensen met een beperking. De richtlijnen zijn opgebouwd rond vier principes: </w:t>
      </w:r>
      <w:r w:rsidRPr="005466F4">
        <w:rPr>
          <w:b/>
          <w:bCs/>
        </w:rPr>
        <w:t>Waarneembaar, Bedienbaar, Begrijpelijk en Robuust</w:t>
      </w:r>
      <w:r w:rsidRPr="005466F4">
        <w:t>.</w:t>
      </w:r>
      <w:r w:rsidR="00B63BC0">
        <w:br/>
      </w:r>
    </w:p>
    <w:sdt>
      <w:sdtPr>
        <w:id w:val="160182920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1213247" w14:textId="23FDE44C" w:rsidR="00B63BC0" w:rsidRDefault="00B63BC0">
          <w:pPr>
            <w:pStyle w:val="Kopvaninhoudsopgave"/>
          </w:pPr>
          <w:r>
            <w:t>Inhoud</w:t>
          </w:r>
        </w:p>
        <w:p w14:paraId="195EF719" w14:textId="01F2B1A1" w:rsidR="00B63BC0" w:rsidRDefault="00B63BC0">
          <w:pPr>
            <w:pStyle w:val="Inhopg1"/>
            <w:tabs>
              <w:tab w:val="right" w:leader="dot" w:pos="9062"/>
            </w:tabs>
            <w:rPr>
              <w:noProof/>
            </w:rPr>
          </w:pPr>
          <w:r>
            <w:fldChar w:fldCharType="begin"/>
          </w:r>
          <w:r>
            <w:instrText xml:space="preserve"> TOC \o "1-3" \h \z \u </w:instrText>
          </w:r>
          <w:r>
            <w:fldChar w:fldCharType="separate"/>
          </w:r>
          <w:hyperlink w:anchor="_Toc193802477" w:history="1">
            <w:r w:rsidRPr="00794939">
              <w:rPr>
                <w:rStyle w:val="Hyperlink"/>
                <w:noProof/>
              </w:rPr>
              <w:t>WCAG 2.0 – Het Principe ‘Waarneembaar’</w:t>
            </w:r>
            <w:r>
              <w:rPr>
                <w:noProof/>
                <w:webHidden/>
              </w:rPr>
              <w:tab/>
            </w:r>
            <w:r>
              <w:rPr>
                <w:noProof/>
                <w:webHidden/>
              </w:rPr>
              <w:fldChar w:fldCharType="begin"/>
            </w:r>
            <w:r>
              <w:rPr>
                <w:noProof/>
                <w:webHidden/>
              </w:rPr>
              <w:instrText xml:space="preserve"> PAGEREF _Toc193802477 \h </w:instrText>
            </w:r>
            <w:r>
              <w:rPr>
                <w:noProof/>
                <w:webHidden/>
              </w:rPr>
            </w:r>
            <w:r>
              <w:rPr>
                <w:noProof/>
                <w:webHidden/>
              </w:rPr>
              <w:fldChar w:fldCharType="separate"/>
            </w:r>
            <w:r>
              <w:rPr>
                <w:noProof/>
                <w:webHidden/>
              </w:rPr>
              <w:t>1</w:t>
            </w:r>
            <w:r>
              <w:rPr>
                <w:noProof/>
                <w:webHidden/>
              </w:rPr>
              <w:fldChar w:fldCharType="end"/>
            </w:r>
          </w:hyperlink>
        </w:p>
        <w:p w14:paraId="6B3A2BAF" w14:textId="1C521C25" w:rsidR="00B63BC0" w:rsidRDefault="00B63BC0">
          <w:pPr>
            <w:pStyle w:val="Inhopg2"/>
            <w:tabs>
              <w:tab w:val="right" w:leader="dot" w:pos="9062"/>
            </w:tabs>
            <w:rPr>
              <w:noProof/>
            </w:rPr>
          </w:pPr>
          <w:hyperlink w:anchor="_Toc193802478" w:history="1">
            <w:r w:rsidRPr="00794939">
              <w:rPr>
                <w:rStyle w:val="Hyperlink"/>
                <w:noProof/>
              </w:rPr>
              <w:t>1.1 Tekstalternatieven: Alternatieve tekst (Alt-tekst) bij Afbeeldingen</w:t>
            </w:r>
            <w:r>
              <w:rPr>
                <w:noProof/>
                <w:webHidden/>
              </w:rPr>
              <w:tab/>
            </w:r>
            <w:r>
              <w:rPr>
                <w:noProof/>
                <w:webHidden/>
              </w:rPr>
              <w:fldChar w:fldCharType="begin"/>
            </w:r>
            <w:r>
              <w:rPr>
                <w:noProof/>
                <w:webHidden/>
              </w:rPr>
              <w:instrText xml:space="preserve"> PAGEREF _Toc193802478 \h </w:instrText>
            </w:r>
            <w:r>
              <w:rPr>
                <w:noProof/>
                <w:webHidden/>
              </w:rPr>
            </w:r>
            <w:r>
              <w:rPr>
                <w:noProof/>
                <w:webHidden/>
              </w:rPr>
              <w:fldChar w:fldCharType="separate"/>
            </w:r>
            <w:r>
              <w:rPr>
                <w:noProof/>
                <w:webHidden/>
              </w:rPr>
              <w:t>1</w:t>
            </w:r>
            <w:r>
              <w:rPr>
                <w:noProof/>
                <w:webHidden/>
              </w:rPr>
              <w:fldChar w:fldCharType="end"/>
            </w:r>
          </w:hyperlink>
        </w:p>
        <w:p w14:paraId="31AABBDB" w14:textId="5D64FD37" w:rsidR="00B63BC0" w:rsidRDefault="00B63BC0">
          <w:pPr>
            <w:pStyle w:val="Inhopg2"/>
            <w:tabs>
              <w:tab w:val="right" w:leader="dot" w:pos="9062"/>
            </w:tabs>
            <w:rPr>
              <w:noProof/>
            </w:rPr>
          </w:pPr>
          <w:hyperlink w:anchor="_Toc193802479" w:history="1">
            <w:r w:rsidRPr="00794939">
              <w:rPr>
                <w:rStyle w:val="Hyperlink"/>
                <w:noProof/>
              </w:rPr>
              <w:t>1.2 Ondertiteling en Transcripties voor Video’s en Audiocontent</w:t>
            </w:r>
            <w:r>
              <w:rPr>
                <w:noProof/>
                <w:webHidden/>
              </w:rPr>
              <w:tab/>
            </w:r>
            <w:r>
              <w:rPr>
                <w:noProof/>
                <w:webHidden/>
              </w:rPr>
              <w:fldChar w:fldCharType="begin"/>
            </w:r>
            <w:r>
              <w:rPr>
                <w:noProof/>
                <w:webHidden/>
              </w:rPr>
              <w:instrText xml:space="preserve"> PAGEREF _Toc193802479 \h </w:instrText>
            </w:r>
            <w:r>
              <w:rPr>
                <w:noProof/>
                <w:webHidden/>
              </w:rPr>
            </w:r>
            <w:r>
              <w:rPr>
                <w:noProof/>
                <w:webHidden/>
              </w:rPr>
              <w:fldChar w:fldCharType="separate"/>
            </w:r>
            <w:r>
              <w:rPr>
                <w:noProof/>
                <w:webHidden/>
              </w:rPr>
              <w:t>2</w:t>
            </w:r>
            <w:r>
              <w:rPr>
                <w:noProof/>
                <w:webHidden/>
              </w:rPr>
              <w:fldChar w:fldCharType="end"/>
            </w:r>
          </w:hyperlink>
        </w:p>
        <w:p w14:paraId="7DF58DF5" w14:textId="7C8918D9" w:rsidR="00B63BC0" w:rsidRDefault="00B63BC0">
          <w:pPr>
            <w:pStyle w:val="Inhopg2"/>
            <w:tabs>
              <w:tab w:val="right" w:leader="dot" w:pos="9062"/>
            </w:tabs>
            <w:rPr>
              <w:noProof/>
            </w:rPr>
          </w:pPr>
          <w:hyperlink w:anchor="_Toc193802480" w:history="1">
            <w:r w:rsidRPr="00794939">
              <w:rPr>
                <w:rStyle w:val="Hyperlink"/>
                <w:noProof/>
              </w:rPr>
              <w:t>1.3 Goede Kleurcontrasten voor Leesbaarheid</w:t>
            </w:r>
            <w:r>
              <w:rPr>
                <w:noProof/>
                <w:webHidden/>
              </w:rPr>
              <w:tab/>
            </w:r>
            <w:r>
              <w:rPr>
                <w:noProof/>
                <w:webHidden/>
              </w:rPr>
              <w:fldChar w:fldCharType="begin"/>
            </w:r>
            <w:r>
              <w:rPr>
                <w:noProof/>
                <w:webHidden/>
              </w:rPr>
              <w:instrText xml:space="preserve"> PAGEREF _Toc193802480 \h </w:instrText>
            </w:r>
            <w:r>
              <w:rPr>
                <w:noProof/>
                <w:webHidden/>
              </w:rPr>
            </w:r>
            <w:r>
              <w:rPr>
                <w:noProof/>
                <w:webHidden/>
              </w:rPr>
              <w:fldChar w:fldCharType="separate"/>
            </w:r>
            <w:r>
              <w:rPr>
                <w:noProof/>
                <w:webHidden/>
              </w:rPr>
              <w:t>3</w:t>
            </w:r>
            <w:r>
              <w:rPr>
                <w:noProof/>
                <w:webHidden/>
              </w:rPr>
              <w:fldChar w:fldCharType="end"/>
            </w:r>
          </w:hyperlink>
        </w:p>
        <w:p w14:paraId="5053E232" w14:textId="39911219" w:rsidR="00B63BC0" w:rsidRDefault="00B63BC0">
          <w:pPr>
            <w:pStyle w:val="Inhopg2"/>
            <w:tabs>
              <w:tab w:val="right" w:leader="dot" w:pos="9062"/>
            </w:tabs>
            <w:rPr>
              <w:noProof/>
            </w:rPr>
          </w:pPr>
          <w:hyperlink w:anchor="_Toc193802481" w:history="1">
            <w:r w:rsidRPr="00794939">
              <w:rPr>
                <w:rStyle w:val="Hyperlink"/>
                <w:noProof/>
              </w:rPr>
              <w:t>1.4 Toegankelijke Lay-out: Begrijpelijke Structuur zonder Kleur of Schermlezers</w:t>
            </w:r>
            <w:r>
              <w:rPr>
                <w:noProof/>
                <w:webHidden/>
              </w:rPr>
              <w:tab/>
            </w:r>
            <w:r>
              <w:rPr>
                <w:noProof/>
                <w:webHidden/>
              </w:rPr>
              <w:fldChar w:fldCharType="begin"/>
            </w:r>
            <w:r>
              <w:rPr>
                <w:noProof/>
                <w:webHidden/>
              </w:rPr>
              <w:instrText xml:space="preserve"> PAGEREF _Toc193802481 \h </w:instrText>
            </w:r>
            <w:r>
              <w:rPr>
                <w:noProof/>
                <w:webHidden/>
              </w:rPr>
            </w:r>
            <w:r>
              <w:rPr>
                <w:noProof/>
                <w:webHidden/>
              </w:rPr>
              <w:fldChar w:fldCharType="separate"/>
            </w:r>
            <w:r>
              <w:rPr>
                <w:noProof/>
                <w:webHidden/>
              </w:rPr>
              <w:t>4</w:t>
            </w:r>
            <w:r>
              <w:rPr>
                <w:noProof/>
                <w:webHidden/>
              </w:rPr>
              <w:fldChar w:fldCharType="end"/>
            </w:r>
          </w:hyperlink>
        </w:p>
        <w:p w14:paraId="3D196B1C" w14:textId="41922D41" w:rsidR="00B63BC0" w:rsidRDefault="00B63BC0">
          <w:pPr>
            <w:pStyle w:val="Inhopg1"/>
            <w:tabs>
              <w:tab w:val="right" w:leader="dot" w:pos="9062"/>
            </w:tabs>
            <w:rPr>
              <w:noProof/>
            </w:rPr>
          </w:pPr>
          <w:hyperlink w:anchor="_Toc193802482" w:history="1">
            <w:r w:rsidRPr="00794939">
              <w:rPr>
                <w:rStyle w:val="Hyperlink"/>
                <w:noProof/>
              </w:rPr>
              <w:t>WCAG 2.0 – Het Principe ‘Bedienbaar’</w:t>
            </w:r>
            <w:r>
              <w:rPr>
                <w:noProof/>
                <w:webHidden/>
              </w:rPr>
              <w:tab/>
            </w:r>
            <w:r>
              <w:rPr>
                <w:noProof/>
                <w:webHidden/>
              </w:rPr>
              <w:fldChar w:fldCharType="begin"/>
            </w:r>
            <w:r>
              <w:rPr>
                <w:noProof/>
                <w:webHidden/>
              </w:rPr>
              <w:instrText xml:space="preserve"> PAGEREF _Toc193802482 \h </w:instrText>
            </w:r>
            <w:r>
              <w:rPr>
                <w:noProof/>
                <w:webHidden/>
              </w:rPr>
            </w:r>
            <w:r>
              <w:rPr>
                <w:noProof/>
                <w:webHidden/>
              </w:rPr>
              <w:fldChar w:fldCharType="separate"/>
            </w:r>
            <w:r>
              <w:rPr>
                <w:noProof/>
                <w:webHidden/>
              </w:rPr>
              <w:t>5</w:t>
            </w:r>
            <w:r>
              <w:rPr>
                <w:noProof/>
                <w:webHidden/>
              </w:rPr>
              <w:fldChar w:fldCharType="end"/>
            </w:r>
          </w:hyperlink>
        </w:p>
        <w:p w14:paraId="132EEDF0" w14:textId="15F81461" w:rsidR="00B63BC0" w:rsidRDefault="00B63BC0">
          <w:pPr>
            <w:pStyle w:val="Inhopg2"/>
            <w:tabs>
              <w:tab w:val="right" w:leader="dot" w:pos="9062"/>
            </w:tabs>
            <w:rPr>
              <w:noProof/>
            </w:rPr>
          </w:pPr>
          <w:hyperlink w:anchor="_Toc193802483" w:history="1">
            <w:r w:rsidRPr="00794939">
              <w:rPr>
                <w:rStyle w:val="Hyperlink"/>
                <w:noProof/>
              </w:rPr>
              <w:t>2.1 Toegankelijk met Toetsenbord: Alle Functionaliteiten Moeten Zonder Muis Te Bedienen Zijn</w:t>
            </w:r>
            <w:r>
              <w:rPr>
                <w:noProof/>
                <w:webHidden/>
              </w:rPr>
              <w:tab/>
            </w:r>
            <w:r>
              <w:rPr>
                <w:noProof/>
                <w:webHidden/>
              </w:rPr>
              <w:fldChar w:fldCharType="begin"/>
            </w:r>
            <w:r>
              <w:rPr>
                <w:noProof/>
                <w:webHidden/>
              </w:rPr>
              <w:instrText xml:space="preserve"> PAGEREF _Toc193802483 \h </w:instrText>
            </w:r>
            <w:r>
              <w:rPr>
                <w:noProof/>
                <w:webHidden/>
              </w:rPr>
            </w:r>
            <w:r>
              <w:rPr>
                <w:noProof/>
                <w:webHidden/>
              </w:rPr>
              <w:fldChar w:fldCharType="separate"/>
            </w:r>
            <w:r>
              <w:rPr>
                <w:noProof/>
                <w:webHidden/>
              </w:rPr>
              <w:t>5</w:t>
            </w:r>
            <w:r>
              <w:rPr>
                <w:noProof/>
                <w:webHidden/>
              </w:rPr>
              <w:fldChar w:fldCharType="end"/>
            </w:r>
          </w:hyperlink>
        </w:p>
        <w:p w14:paraId="0A6ABEB9" w14:textId="668D149F" w:rsidR="00B63BC0" w:rsidRDefault="00B63BC0">
          <w:pPr>
            <w:pStyle w:val="Inhopg2"/>
            <w:tabs>
              <w:tab w:val="right" w:leader="dot" w:pos="9062"/>
            </w:tabs>
            <w:rPr>
              <w:noProof/>
            </w:rPr>
          </w:pPr>
          <w:hyperlink w:anchor="_Toc193802484" w:history="1">
            <w:r w:rsidRPr="00794939">
              <w:rPr>
                <w:rStyle w:val="Hyperlink"/>
                <w:noProof/>
              </w:rPr>
              <w:t>2.2 Voldoende Tijd om Inhoud te Lezen: Geen Te Snel Verdwijnende Content Zonder Pauzemogelijkheid</w:t>
            </w:r>
            <w:r>
              <w:rPr>
                <w:noProof/>
                <w:webHidden/>
              </w:rPr>
              <w:tab/>
            </w:r>
            <w:r>
              <w:rPr>
                <w:noProof/>
                <w:webHidden/>
              </w:rPr>
              <w:fldChar w:fldCharType="begin"/>
            </w:r>
            <w:r>
              <w:rPr>
                <w:noProof/>
                <w:webHidden/>
              </w:rPr>
              <w:instrText xml:space="preserve"> PAGEREF _Toc193802484 \h </w:instrText>
            </w:r>
            <w:r>
              <w:rPr>
                <w:noProof/>
                <w:webHidden/>
              </w:rPr>
            </w:r>
            <w:r>
              <w:rPr>
                <w:noProof/>
                <w:webHidden/>
              </w:rPr>
              <w:fldChar w:fldCharType="separate"/>
            </w:r>
            <w:r>
              <w:rPr>
                <w:noProof/>
                <w:webHidden/>
              </w:rPr>
              <w:t>6</w:t>
            </w:r>
            <w:r>
              <w:rPr>
                <w:noProof/>
                <w:webHidden/>
              </w:rPr>
              <w:fldChar w:fldCharType="end"/>
            </w:r>
          </w:hyperlink>
        </w:p>
        <w:p w14:paraId="3C236AF7" w14:textId="12F7A512" w:rsidR="00B63BC0" w:rsidRDefault="00B63BC0">
          <w:pPr>
            <w:pStyle w:val="Inhopg2"/>
            <w:tabs>
              <w:tab w:val="right" w:leader="dot" w:pos="9062"/>
            </w:tabs>
            <w:rPr>
              <w:noProof/>
            </w:rPr>
          </w:pPr>
          <w:hyperlink w:anchor="_Toc193802485" w:history="1">
            <w:r w:rsidRPr="00794939">
              <w:rPr>
                <w:rStyle w:val="Hyperlink"/>
                <w:noProof/>
              </w:rPr>
              <w:t>2.3 Geen Flitsende Content: Beperk Flitsende Elementen om Epileptische Aanvallen te Voorkomen</w:t>
            </w:r>
            <w:r>
              <w:rPr>
                <w:noProof/>
                <w:webHidden/>
              </w:rPr>
              <w:tab/>
            </w:r>
            <w:r>
              <w:rPr>
                <w:noProof/>
                <w:webHidden/>
              </w:rPr>
              <w:fldChar w:fldCharType="begin"/>
            </w:r>
            <w:r>
              <w:rPr>
                <w:noProof/>
                <w:webHidden/>
              </w:rPr>
              <w:instrText xml:space="preserve"> PAGEREF _Toc193802485 \h </w:instrText>
            </w:r>
            <w:r>
              <w:rPr>
                <w:noProof/>
                <w:webHidden/>
              </w:rPr>
            </w:r>
            <w:r>
              <w:rPr>
                <w:noProof/>
                <w:webHidden/>
              </w:rPr>
              <w:fldChar w:fldCharType="separate"/>
            </w:r>
            <w:r>
              <w:rPr>
                <w:noProof/>
                <w:webHidden/>
              </w:rPr>
              <w:t>6</w:t>
            </w:r>
            <w:r>
              <w:rPr>
                <w:noProof/>
                <w:webHidden/>
              </w:rPr>
              <w:fldChar w:fldCharType="end"/>
            </w:r>
          </w:hyperlink>
        </w:p>
        <w:p w14:paraId="35CB6291" w14:textId="2050E34D" w:rsidR="00B63BC0" w:rsidRDefault="00B63BC0">
          <w:pPr>
            <w:pStyle w:val="Inhopg2"/>
            <w:tabs>
              <w:tab w:val="right" w:leader="dot" w:pos="9062"/>
            </w:tabs>
            <w:rPr>
              <w:noProof/>
            </w:rPr>
          </w:pPr>
          <w:hyperlink w:anchor="_Toc193802486" w:history="1">
            <w:r w:rsidRPr="00794939">
              <w:rPr>
                <w:rStyle w:val="Hyperlink"/>
                <w:noProof/>
              </w:rPr>
              <w:t>2.4 Duidelijke Navigatie: Consistente en Intuïtieve Navigatie voor een Betere Gebruikerservaring</w:t>
            </w:r>
            <w:r>
              <w:rPr>
                <w:noProof/>
                <w:webHidden/>
              </w:rPr>
              <w:tab/>
            </w:r>
            <w:r>
              <w:rPr>
                <w:noProof/>
                <w:webHidden/>
              </w:rPr>
              <w:fldChar w:fldCharType="begin"/>
            </w:r>
            <w:r>
              <w:rPr>
                <w:noProof/>
                <w:webHidden/>
              </w:rPr>
              <w:instrText xml:space="preserve"> PAGEREF _Toc193802486 \h </w:instrText>
            </w:r>
            <w:r>
              <w:rPr>
                <w:noProof/>
                <w:webHidden/>
              </w:rPr>
            </w:r>
            <w:r>
              <w:rPr>
                <w:noProof/>
                <w:webHidden/>
              </w:rPr>
              <w:fldChar w:fldCharType="separate"/>
            </w:r>
            <w:r>
              <w:rPr>
                <w:noProof/>
                <w:webHidden/>
              </w:rPr>
              <w:t>7</w:t>
            </w:r>
            <w:r>
              <w:rPr>
                <w:noProof/>
                <w:webHidden/>
              </w:rPr>
              <w:fldChar w:fldCharType="end"/>
            </w:r>
          </w:hyperlink>
        </w:p>
        <w:p w14:paraId="56913089" w14:textId="7B145686" w:rsidR="00B63BC0" w:rsidRDefault="00B63BC0">
          <w:pPr>
            <w:pStyle w:val="Inhopg1"/>
            <w:tabs>
              <w:tab w:val="right" w:leader="dot" w:pos="9062"/>
            </w:tabs>
            <w:rPr>
              <w:noProof/>
            </w:rPr>
          </w:pPr>
          <w:hyperlink w:anchor="_Toc193802487" w:history="1">
            <w:r w:rsidRPr="00794939">
              <w:rPr>
                <w:rStyle w:val="Hyperlink"/>
                <w:noProof/>
              </w:rPr>
              <w:t>WCAG 2.0 – Het Principe ‘Begrijpelijk’</w:t>
            </w:r>
            <w:r>
              <w:rPr>
                <w:noProof/>
                <w:webHidden/>
              </w:rPr>
              <w:tab/>
            </w:r>
            <w:r>
              <w:rPr>
                <w:noProof/>
                <w:webHidden/>
              </w:rPr>
              <w:fldChar w:fldCharType="begin"/>
            </w:r>
            <w:r>
              <w:rPr>
                <w:noProof/>
                <w:webHidden/>
              </w:rPr>
              <w:instrText xml:space="preserve"> PAGEREF _Toc193802487 \h </w:instrText>
            </w:r>
            <w:r>
              <w:rPr>
                <w:noProof/>
                <w:webHidden/>
              </w:rPr>
            </w:r>
            <w:r>
              <w:rPr>
                <w:noProof/>
                <w:webHidden/>
              </w:rPr>
              <w:fldChar w:fldCharType="separate"/>
            </w:r>
            <w:r>
              <w:rPr>
                <w:noProof/>
                <w:webHidden/>
              </w:rPr>
              <w:t>9</w:t>
            </w:r>
            <w:r>
              <w:rPr>
                <w:noProof/>
                <w:webHidden/>
              </w:rPr>
              <w:fldChar w:fldCharType="end"/>
            </w:r>
          </w:hyperlink>
        </w:p>
        <w:p w14:paraId="1AFFEC23" w14:textId="46962A1B" w:rsidR="00B63BC0" w:rsidRDefault="00B63BC0">
          <w:pPr>
            <w:pStyle w:val="Inhopg2"/>
            <w:tabs>
              <w:tab w:val="right" w:leader="dot" w:pos="9062"/>
            </w:tabs>
            <w:rPr>
              <w:noProof/>
            </w:rPr>
          </w:pPr>
          <w:hyperlink w:anchor="_Toc193802488" w:history="1">
            <w:r w:rsidRPr="00794939">
              <w:rPr>
                <w:rStyle w:val="Hyperlink"/>
                <w:noProof/>
              </w:rPr>
              <w:t>3.1 Leesbare en Begrijpelijke Taal</w:t>
            </w:r>
            <w:r>
              <w:rPr>
                <w:noProof/>
                <w:webHidden/>
              </w:rPr>
              <w:tab/>
            </w:r>
            <w:r>
              <w:rPr>
                <w:noProof/>
                <w:webHidden/>
              </w:rPr>
              <w:fldChar w:fldCharType="begin"/>
            </w:r>
            <w:r>
              <w:rPr>
                <w:noProof/>
                <w:webHidden/>
              </w:rPr>
              <w:instrText xml:space="preserve"> PAGEREF _Toc193802488 \h </w:instrText>
            </w:r>
            <w:r>
              <w:rPr>
                <w:noProof/>
                <w:webHidden/>
              </w:rPr>
            </w:r>
            <w:r>
              <w:rPr>
                <w:noProof/>
                <w:webHidden/>
              </w:rPr>
              <w:fldChar w:fldCharType="separate"/>
            </w:r>
            <w:r>
              <w:rPr>
                <w:noProof/>
                <w:webHidden/>
              </w:rPr>
              <w:t>9</w:t>
            </w:r>
            <w:r>
              <w:rPr>
                <w:noProof/>
                <w:webHidden/>
              </w:rPr>
              <w:fldChar w:fldCharType="end"/>
            </w:r>
          </w:hyperlink>
        </w:p>
        <w:p w14:paraId="6712B18F" w14:textId="72181DEE" w:rsidR="00B63BC0" w:rsidRDefault="00B63BC0">
          <w:pPr>
            <w:pStyle w:val="Inhopg2"/>
            <w:tabs>
              <w:tab w:val="right" w:leader="dot" w:pos="9062"/>
            </w:tabs>
            <w:rPr>
              <w:noProof/>
            </w:rPr>
          </w:pPr>
          <w:hyperlink w:anchor="_Toc193802489" w:history="1">
            <w:r w:rsidRPr="00794939">
              <w:rPr>
                <w:rStyle w:val="Hyperlink"/>
                <w:noProof/>
              </w:rPr>
              <w:t>3.2 Voorspelbaarheid van Gebruikersinterface en Navigatie</w:t>
            </w:r>
            <w:r>
              <w:rPr>
                <w:noProof/>
                <w:webHidden/>
              </w:rPr>
              <w:tab/>
            </w:r>
            <w:r>
              <w:rPr>
                <w:noProof/>
                <w:webHidden/>
              </w:rPr>
              <w:fldChar w:fldCharType="begin"/>
            </w:r>
            <w:r>
              <w:rPr>
                <w:noProof/>
                <w:webHidden/>
              </w:rPr>
              <w:instrText xml:space="preserve"> PAGEREF _Toc193802489 \h </w:instrText>
            </w:r>
            <w:r>
              <w:rPr>
                <w:noProof/>
                <w:webHidden/>
              </w:rPr>
            </w:r>
            <w:r>
              <w:rPr>
                <w:noProof/>
                <w:webHidden/>
              </w:rPr>
              <w:fldChar w:fldCharType="separate"/>
            </w:r>
            <w:r>
              <w:rPr>
                <w:noProof/>
                <w:webHidden/>
              </w:rPr>
              <w:t>10</w:t>
            </w:r>
            <w:r>
              <w:rPr>
                <w:noProof/>
                <w:webHidden/>
              </w:rPr>
              <w:fldChar w:fldCharType="end"/>
            </w:r>
          </w:hyperlink>
        </w:p>
        <w:p w14:paraId="5332B9A7" w14:textId="5FD6E2A1" w:rsidR="00B63BC0" w:rsidRDefault="00B63BC0">
          <w:pPr>
            <w:pStyle w:val="Inhopg2"/>
            <w:tabs>
              <w:tab w:val="right" w:leader="dot" w:pos="9062"/>
            </w:tabs>
            <w:rPr>
              <w:noProof/>
            </w:rPr>
          </w:pPr>
          <w:hyperlink w:anchor="_Toc193802490" w:history="1">
            <w:r w:rsidRPr="00794939">
              <w:rPr>
                <w:rStyle w:val="Hyperlink"/>
                <w:noProof/>
              </w:rPr>
              <w:t>3.3 Help en Foutmeldingen</w:t>
            </w:r>
            <w:r>
              <w:rPr>
                <w:noProof/>
                <w:webHidden/>
              </w:rPr>
              <w:tab/>
            </w:r>
            <w:r>
              <w:rPr>
                <w:noProof/>
                <w:webHidden/>
              </w:rPr>
              <w:fldChar w:fldCharType="begin"/>
            </w:r>
            <w:r>
              <w:rPr>
                <w:noProof/>
                <w:webHidden/>
              </w:rPr>
              <w:instrText xml:space="preserve"> PAGEREF _Toc193802490 \h </w:instrText>
            </w:r>
            <w:r>
              <w:rPr>
                <w:noProof/>
                <w:webHidden/>
              </w:rPr>
            </w:r>
            <w:r>
              <w:rPr>
                <w:noProof/>
                <w:webHidden/>
              </w:rPr>
              <w:fldChar w:fldCharType="separate"/>
            </w:r>
            <w:r>
              <w:rPr>
                <w:noProof/>
                <w:webHidden/>
              </w:rPr>
              <w:t>10</w:t>
            </w:r>
            <w:r>
              <w:rPr>
                <w:noProof/>
                <w:webHidden/>
              </w:rPr>
              <w:fldChar w:fldCharType="end"/>
            </w:r>
          </w:hyperlink>
        </w:p>
        <w:p w14:paraId="5C091B6D" w14:textId="13C5D38F" w:rsidR="00B63BC0" w:rsidRDefault="00B63BC0">
          <w:pPr>
            <w:pStyle w:val="Inhopg2"/>
            <w:tabs>
              <w:tab w:val="right" w:leader="dot" w:pos="9062"/>
            </w:tabs>
            <w:rPr>
              <w:noProof/>
            </w:rPr>
          </w:pPr>
          <w:hyperlink w:anchor="_Toc193802491" w:history="1">
            <w:r w:rsidRPr="00794939">
              <w:rPr>
                <w:rStyle w:val="Hyperlink"/>
                <w:noProof/>
              </w:rPr>
              <w:t>3.4 Onduidelijke Terminologie en Interface-elementen</w:t>
            </w:r>
            <w:r>
              <w:rPr>
                <w:noProof/>
                <w:webHidden/>
              </w:rPr>
              <w:tab/>
            </w:r>
            <w:r>
              <w:rPr>
                <w:noProof/>
                <w:webHidden/>
              </w:rPr>
              <w:fldChar w:fldCharType="begin"/>
            </w:r>
            <w:r>
              <w:rPr>
                <w:noProof/>
                <w:webHidden/>
              </w:rPr>
              <w:instrText xml:space="preserve"> PAGEREF _Toc193802491 \h </w:instrText>
            </w:r>
            <w:r>
              <w:rPr>
                <w:noProof/>
                <w:webHidden/>
              </w:rPr>
            </w:r>
            <w:r>
              <w:rPr>
                <w:noProof/>
                <w:webHidden/>
              </w:rPr>
              <w:fldChar w:fldCharType="separate"/>
            </w:r>
            <w:r>
              <w:rPr>
                <w:noProof/>
                <w:webHidden/>
              </w:rPr>
              <w:t>11</w:t>
            </w:r>
            <w:r>
              <w:rPr>
                <w:noProof/>
                <w:webHidden/>
              </w:rPr>
              <w:fldChar w:fldCharType="end"/>
            </w:r>
          </w:hyperlink>
        </w:p>
        <w:p w14:paraId="646E03AE" w14:textId="4DA69FE7" w:rsidR="00B63BC0" w:rsidRDefault="00B63BC0">
          <w:pPr>
            <w:pStyle w:val="Inhopg1"/>
            <w:tabs>
              <w:tab w:val="right" w:leader="dot" w:pos="9062"/>
            </w:tabs>
            <w:rPr>
              <w:noProof/>
            </w:rPr>
          </w:pPr>
          <w:hyperlink w:anchor="_Toc193802492" w:history="1">
            <w:r w:rsidRPr="00794939">
              <w:rPr>
                <w:rStyle w:val="Hyperlink"/>
                <w:noProof/>
              </w:rPr>
              <w:t>WCAG 2.0 – Het Principe ‘Robuust’</w:t>
            </w:r>
            <w:r>
              <w:rPr>
                <w:noProof/>
                <w:webHidden/>
              </w:rPr>
              <w:tab/>
            </w:r>
            <w:r>
              <w:rPr>
                <w:noProof/>
                <w:webHidden/>
              </w:rPr>
              <w:fldChar w:fldCharType="begin"/>
            </w:r>
            <w:r>
              <w:rPr>
                <w:noProof/>
                <w:webHidden/>
              </w:rPr>
              <w:instrText xml:space="preserve"> PAGEREF _Toc193802492 \h </w:instrText>
            </w:r>
            <w:r>
              <w:rPr>
                <w:noProof/>
                <w:webHidden/>
              </w:rPr>
            </w:r>
            <w:r>
              <w:rPr>
                <w:noProof/>
                <w:webHidden/>
              </w:rPr>
              <w:fldChar w:fldCharType="separate"/>
            </w:r>
            <w:r>
              <w:rPr>
                <w:noProof/>
                <w:webHidden/>
              </w:rPr>
              <w:t>12</w:t>
            </w:r>
            <w:r>
              <w:rPr>
                <w:noProof/>
                <w:webHidden/>
              </w:rPr>
              <w:fldChar w:fldCharType="end"/>
            </w:r>
          </w:hyperlink>
        </w:p>
        <w:p w14:paraId="6B90174E" w14:textId="7F026A56" w:rsidR="00B63BC0" w:rsidRDefault="00B63BC0">
          <w:pPr>
            <w:pStyle w:val="Inhopg2"/>
            <w:tabs>
              <w:tab w:val="right" w:leader="dot" w:pos="9062"/>
            </w:tabs>
            <w:rPr>
              <w:noProof/>
            </w:rPr>
          </w:pPr>
          <w:hyperlink w:anchor="_Toc193802493" w:history="1">
            <w:r w:rsidRPr="00794939">
              <w:rPr>
                <w:rStyle w:val="Hyperlink"/>
                <w:noProof/>
              </w:rPr>
              <w:t>4.1 Compatibiliteit met Schermlezers en Andere Hulpmiddelen</w:t>
            </w:r>
            <w:r>
              <w:rPr>
                <w:noProof/>
                <w:webHidden/>
              </w:rPr>
              <w:tab/>
            </w:r>
            <w:r>
              <w:rPr>
                <w:noProof/>
                <w:webHidden/>
              </w:rPr>
              <w:fldChar w:fldCharType="begin"/>
            </w:r>
            <w:r>
              <w:rPr>
                <w:noProof/>
                <w:webHidden/>
              </w:rPr>
              <w:instrText xml:space="preserve"> PAGEREF _Toc193802493 \h </w:instrText>
            </w:r>
            <w:r>
              <w:rPr>
                <w:noProof/>
                <w:webHidden/>
              </w:rPr>
            </w:r>
            <w:r>
              <w:rPr>
                <w:noProof/>
                <w:webHidden/>
              </w:rPr>
              <w:fldChar w:fldCharType="separate"/>
            </w:r>
            <w:r>
              <w:rPr>
                <w:noProof/>
                <w:webHidden/>
              </w:rPr>
              <w:t>12</w:t>
            </w:r>
            <w:r>
              <w:rPr>
                <w:noProof/>
                <w:webHidden/>
              </w:rPr>
              <w:fldChar w:fldCharType="end"/>
            </w:r>
          </w:hyperlink>
        </w:p>
        <w:p w14:paraId="11DAF729" w14:textId="05EFDDE7" w:rsidR="00B63BC0" w:rsidRDefault="00B63BC0">
          <w:pPr>
            <w:pStyle w:val="Inhopg2"/>
            <w:tabs>
              <w:tab w:val="right" w:leader="dot" w:pos="9062"/>
            </w:tabs>
            <w:rPr>
              <w:noProof/>
            </w:rPr>
          </w:pPr>
          <w:hyperlink w:anchor="_Toc193802494" w:history="1">
            <w:r w:rsidRPr="00794939">
              <w:rPr>
                <w:rStyle w:val="Hyperlink"/>
                <w:noProof/>
              </w:rPr>
              <w:t>4.2 Correcte HTML-structuur</w:t>
            </w:r>
            <w:r>
              <w:rPr>
                <w:noProof/>
                <w:webHidden/>
              </w:rPr>
              <w:tab/>
            </w:r>
            <w:r>
              <w:rPr>
                <w:noProof/>
                <w:webHidden/>
              </w:rPr>
              <w:fldChar w:fldCharType="begin"/>
            </w:r>
            <w:r>
              <w:rPr>
                <w:noProof/>
                <w:webHidden/>
              </w:rPr>
              <w:instrText xml:space="preserve"> PAGEREF _Toc193802494 \h </w:instrText>
            </w:r>
            <w:r>
              <w:rPr>
                <w:noProof/>
                <w:webHidden/>
              </w:rPr>
            </w:r>
            <w:r>
              <w:rPr>
                <w:noProof/>
                <w:webHidden/>
              </w:rPr>
              <w:fldChar w:fldCharType="separate"/>
            </w:r>
            <w:r>
              <w:rPr>
                <w:noProof/>
                <w:webHidden/>
              </w:rPr>
              <w:t>13</w:t>
            </w:r>
            <w:r>
              <w:rPr>
                <w:noProof/>
                <w:webHidden/>
              </w:rPr>
              <w:fldChar w:fldCharType="end"/>
            </w:r>
          </w:hyperlink>
        </w:p>
        <w:p w14:paraId="719289CF" w14:textId="5E209B97" w:rsidR="00B63BC0" w:rsidRDefault="00B63BC0">
          <w:r>
            <w:rPr>
              <w:b/>
              <w:bCs/>
            </w:rPr>
            <w:fldChar w:fldCharType="end"/>
          </w:r>
        </w:p>
      </w:sdtContent>
    </w:sdt>
    <w:p w14:paraId="1199EF5D" w14:textId="3E484CFD" w:rsidR="005466F4" w:rsidRPr="005466F4" w:rsidRDefault="005466F4" w:rsidP="005466F4">
      <w:pPr>
        <w:rPr>
          <w:b/>
          <w:bCs/>
        </w:rPr>
      </w:pPr>
      <w:r>
        <w:br/>
      </w:r>
      <w:r>
        <w:br/>
      </w:r>
      <w:r>
        <w:br/>
      </w:r>
      <w:bookmarkStart w:id="0" w:name="_Toc193802477"/>
      <w:r w:rsidRPr="005466F4">
        <w:rPr>
          <w:rStyle w:val="Kop1Char"/>
        </w:rPr>
        <w:t>WCAG 2.0 –</w:t>
      </w:r>
      <w:r w:rsidR="00901385">
        <w:rPr>
          <w:rStyle w:val="Kop1Char"/>
        </w:rPr>
        <w:t xml:space="preserve"> Het </w:t>
      </w:r>
      <w:r w:rsidRPr="005466F4">
        <w:rPr>
          <w:rStyle w:val="Kop1Char"/>
        </w:rPr>
        <w:t>Principe ‘Waarneembaar’</w:t>
      </w:r>
      <w:bookmarkEnd w:id="0"/>
    </w:p>
    <w:p w14:paraId="59808552" w14:textId="77777777" w:rsidR="005466F4" w:rsidRPr="005466F4" w:rsidRDefault="005466F4" w:rsidP="005466F4">
      <w:r w:rsidRPr="005466F4">
        <w:t xml:space="preserve">Het principe </w:t>
      </w:r>
      <w:r w:rsidRPr="005466F4">
        <w:rPr>
          <w:b/>
          <w:bCs/>
        </w:rPr>
        <w:t>‘Waarneembaar’</w:t>
      </w:r>
      <w:r w:rsidRPr="005466F4">
        <w:t xml:space="preserve"> houdt in dat alle informatie op een website en alle interfacecomponenten waarneembaar moeten zijn voor gebruikers. Dit betekent dat content op meerdere manieren moet worden aangeboden, zodat mensen met verschillende beperkingen de informatie kunnen begrijpen en gebruiken. Dit principe is vooral belangrijk voor mensen met </w:t>
      </w:r>
      <w:r w:rsidRPr="005466F4">
        <w:lastRenderedPageBreak/>
        <w:t>visuele en auditieve beperkingen. Hieronder volgt een uitgebreide uitleg van de belangrijkste richtlijnen binnen dit principe.</w:t>
      </w:r>
    </w:p>
    <w:p w14:paraId="32878005" w14:textId="77777777" w:rsidR="005466F4" w:rsidRPr="005466F4" w:rsidRDefault="005466F4" w:rsidP="005466F4">
      <w:r w:rsidRPr="005466F4">
        <w:pict w14:anchorId="3967B717">
          <v:rect id="_x0000_i1055" style="width:0;height:1.5pt" o:hralign="center" o:hrstd="t" o:hr="t" fillcolor="#a0a0a0" stroked="f"/>
        </w:pict>
      </w:r>
    </w:p>
    <w:p w14:paraId="13470281" w14:textId="77777777" w:rsidR="005466F4" w:rsidRPr="005466F4" w:rsidRDefault="005466F4" w:rsidP="005466F4">
      <w:pPr>
        <w:pStyle w:val="Kop2"/>
      </w:pPr>
      <w:bookmarkStart w:id="1" w:name="_Toc193802478"/>
      <w:r w:rsidRPr="005466F4">
        <w:t>1.1 Tekstalternatieven: Alternatieve tekst (Alt-tekst) bij Afbeeldingen</w:t>
      </w:r>
      <w:bookmarkEnd w:id="1"/>
    </w:p>
    <w:p w14:paraId="2637DBAB" w14:textId="77777777" w:rsidR="005466F4" w:rsidRPr="005466F4" w:rsidRDefault="005466F4" w:rsidP="005466F4">
      <w:r w:rsidRPr="005466F4">
        <w:t>Afbeeldingen en andere niet-tekstuele content moeten een tekstueel alternatief hebben, zodat mensen die geen visuele informatie kunnen waarnemen, deze content toch begrijpen.</w:t>
      </w:r>
    </w:p>
    <w:p w14:paraId="47F2E991" w14:textId="77777777" w:rsidR="005466F4" w:rsidRPr="005466F4" w:rsidRDefault="005466F4" w:rsidP="005466F4">
      <w:pPr>
        <w:rPr>
          <w:b/>
          <w:bCs/>
        </w:rPr>
      </w:pPr>
      <w:r w:rsidRPr="005466F4">
        <w:rPr>
          <w:b/>
          <w:bCs/>
        </w:rPr>
        <w:t>Waarom is dit belangrijk?</w:t>
      </w:r>
    </w:p>
    <w:p w14:paraId="4CF72D3A" w14:textId="77777777" w:rsidR="005466F4" w:rsidRPr="005466F4" w:rsidRDefault="005466F4" w:rsidP="005466F4">
      <w:pPr>
        <w:numPr>
          <w:ilvl w:val="0"/>
          <w:numId w:val="1"/>
        </w:numPr>
      </w:pPr>
      <w:r w:rsidRPr="005466F4">
        <w:t>Blinde of slechtziende gebruikers maken gebruik van schermlezers. Als een afbeelding geen alternatieve tekst heeft, wordt deze door de schermlezer simpelweg overgeslagen.</w:t>
      </w:r>
    </w:p>
    <w:p w14:paraId="418EE3D6" w14:textId="77777777" w:rsidR="005466F4" w:rsidRPr="005466F4" w:rsidRDefault="005466F4" w:rsidP="005466F4">
      <w:pPr>
        <w:numPr>
          <w:ilvl w:val="0"/>
          <w:numId w:val="1"/>
        </w:numPr>
      </w:pPr>
      <w:r w:rsidRPr="005466F4">
        <w:t>In situaties waar afbeeldingen niet kunnen worden geladen (bijvoorbeeld door een trage internetverbinding), biedt de alt-tekst nog steeds context.</w:t>
      </w:r>
    </w:p>
    <w:p w14:paraId="21C75373" w14:textId="77777777" w:rsidR="005466F4" w:rsidRPr="005466F4" w:rsidRDefault="005466F4" w:rsidP="005466F4">
      <w:pPr>
        <w:numPr>
          <w:ilvl w:val="0"/>
          <w:numId w:val="1"/>
        </w:numPr>
      </w:pPr>
      <w:r w:rsidRPr="005466F4">
        <w:t>Zoekmachines gebruiken alt-tekst om afbeeldingen beter te indexeren, wat bijdraagt aan zoekmachineoptimalisatie (SEO).</w:t>
      </w:r>
    </w:p>
    <w:p w14:paraId="76D919EC" w14:textId="77777777" w:rsidR="005466F4" w:rsidRPr="005466F4" w:rsidRDefault="005466F4" w:rsidP="005466F4">
      <w:pPr>
        <w:rPr>
          <w:b/>
          <w:bCs/>
        </w:rPr>
      </w:pPr>
      <w:r w:rsidRPr="005466F4">
        <w:rPr>
          <w:b/>
          <w:bCs/>
        </w:rPr>
        <w:t>Hoe pas je dit correct toe?</w:t>
      </w:r>
    </w:p>
    <w:p w14:paraId="01C466F4" w14:textId="77777777" w:rsidR="005466F4" w:rsidRPr="005466F4" w:rsidRDefault="005466F4" w:rsidP="005466F4">
      <w:pPr>
        <w:numPr>
          <w:ilvl w:val="0"/>
          <w:numId w:val="2"/>
        </w:numPr>
      </w:pPr>
      <w:r w:rsidRPr="005466F4">
        <w:t xml:space="preserve">Elke betekenisvolle afbeelding moet een korte, beschrijvende </w:t>
      </w:r>
      <w:r w:rsidRPr="005466F4">
        <w:rPr>
          <w:b/>
          <w:bCs/>
        </w:rPr>
        <w:t>alt-tekst</w:t>
      </w:r>
      <w:r w:rsidRPr="005466F4">
        <w:t xml:space="preserve"> hebben. Bijvoorbeeld:</w:t>
      </w:r>
    </w:p>
    <w:p w14:paraId="66AE47A0" w14:textId="77777777" w:rsidR="005466F4" w:rsidRPr="005466F4" w:rsidRDefault="005466F4" w:rsidP="005466F4">
      <w:pPr>
        <w:numPr>
          <w:ilvl w:val="1"/>
          <w:numId w:val="2"/>
        </w:numPr>
      </w:pPr>
      <w:r w:rsidRPr="005466F4">
        <w:rPr>
          <w:b/>
          <w:bCs/>
        </w:rPr>
        <w:t>Fout:</w:t>
      </w:r>
      <w:r w:rsidRPr="005466F4">
        <w:t xml:space="preserve"> &lt;</w:t>
      </w:r>
      <w:proofErr w:type="spellStart"/>
      <w:r w:rsidRPr="005466F4">
        <w:t>img</w:t>
      </w:r>
      <w:proofErr w:type="spellEnd"/>
      <w:r w:rsidRPr="005466F4">
        <w:t xml:space="preserve"> </w:t>
      </w:r>
      <w:proofErr w:type="spellStart"/>
      <w:r w:rsidRPr="005466F4">
        <w:t>src</w:t>
      </w:r>
      <w:proofErr w:type="spellEnd"/>
      <w:r w:rsidRPr="005466F4">
        <w:t>="hond.jpg"&gt;</w:t>
      </w:r>
    </w:p>
    <w:p w14:paraId="46FEACAE" w14:textId="77777777" w:rsidR="005466F4" w:rsidRPr="005466F4" w:rsidRDefault="005466F4" w:rsidP="005466F4">
      <w:pPr>
        <w:numPr>
          <w:ilvl w:val="1"/>
          <w:numId w:val="2"/>
        </w:numPr>
      </w:pPr>
      <w:r w:rsidRPr="005466F4">
        <w:rPr>
          <w:b/>
          <w:bCs/>
        </w:rPr>
        <w:t>Goed:</w:t>
      </w:r>
      <w:r w:rsidRPr="005466F4">
        <w:t xml:space="preserve"> &lt;</w:t>
      </w:r>
      <w:proofErr w:type="spellStart"/>
      <w:r w:rsidRPr="005466F4">
        <w:t>img</w:t>
      </w:r>
      <w:proofErr w:type="spellEnd"/>
      <w:r w:rsidRPr="005466F4">
        <w:t xml:space="preserve"> </w:t>
      </w:r>
      <w:proofErr w:type="spellStart"/>
      <w:r w:rsidRPr="005466F4">
        <w:t>src</w:t>
      </w:r>
      <w:proofErr w:type="spellEnd"/>
      <w:r w:rsidRPr="005466F4">
        <w:t>="hond.jpg" alt="Een bruine labrador die in het park rent."&gt;</w:t>
      </w:r>
    </w:p>
    <w:p w14:paraId="33335ABD" w14:textId="77777777" w:rsidR="005466F4" w:rsidRPr="005466F4" w:rsidRDefault="005466F4" w:rsidP="005466F4">
      <w:pPr>
        <w:numPr>
          <w:ilvl w:val="0"/>
          <w:numId w:val="2"/>
        </w:numPr>
      </w:pPr>
      <w:r w:rsidRPr="005466F4">
        <w:t xml:space="preserve">Decoratieve afbeeldingen (zoals achtergrondpatronen of iconen die puur voor stijl worden gebruikt) mogen een </w:t>
      </w:r>
      <w:r w:rsidRPr="005466F4">
        <w:rPr>
          <w:b/>
          <w:bCs/>
        </w:rPr>
        <w:t>lege alt-waarde</w:t>
      </w:r>
      <w:r w:rsidRPr="005466F4">
        <w:t xml:space="preserve"> hebben (alt="") zodat schermlezers ze overslaan.</w:t>
      </w:r>
    </w:p>
    <w:p w14:paraId="542CE218" w14:textId="77777777" w:rsidR="005466F4" w:rsidRPr="005466F4" w:rsidRDefault="005466F4" w:rsidP="005466F4">
      <w:pPr>
        <w:numPr>
          <w:ilvl w:val="0"/>
          <w:numId w:val="2"/>
        </w:numPr>
      </w:pPr>
      <w:r w:rsidRPr="005466F4">
        <w:t xml:space="preserve">Complexe afbeeldingen, zoals diagrammen of </w:t>
      </w:r>
      <w:proofErr w:type="spellStart"/>
      <w:r w:rsidRPr="005466F4">
        <w:t>infographics</w:t>
      </w:r>
      <w:proofErr w:type="spellEnd"/>
      <w:r w:rsidRPr="005466F4">
        <w:t>, moeten een uitgebreide beschrijving krijgen in de omringende tekst of via een link naar een gedetailleerdere uitleg.</w:t>
      </w:r>
    </w:p>
    <w:p w14:paraId="58EA9FF7" w14:textId="77777777" w:rsidR="005466F4" w:rsidRPr="005466F4" w:rsidRDefault="005466F4" w:rsidP="005466F4">
      <w:r w:rsidRPr="005466F4">
        <w:pict w14:anchorId="5AE7B98E">
          <v:rect id="_x0000_i1056" style="width:0;height:1.5pt" o:hralign="center" o:hrstd="t" o:hr="t" fillcolor="#a0a0a0" stroked="f"/>
        </w:pict>
      </w:r>
    </w:p>
    <w:p w14:paraId="3C079A20" w14:textId="77777777" w:rsidR="005466F4" w:rsidRPr="005466F4" w:rsidRDefault="005466F4" w:rsidP="005466F4">
      <w:pPr>
        <w:pStyle w:val="Kop2"/>
      </w:pPr>
      <w:bookmarkStart w:id="2" w:name="_Toc193802479"/>
      <w:r w:rsidRPr="005466F4">
        <w:t>1.2 Ondertiteling en Transcripties voor Video’s en Audiocontent</w:t>
      </w:r>
      <w:bookmarkEnd w:id="2"/>
    </w:p>
    <w:p w14:paraId="0AB09DD6" w14:textId="77777777" w:rsidR="005466F4" w:rsidRPr="005466F4" w:rsidRDefault="005466F4" w:rsidP="005466F4">
      <w:r w:rsidRPr="005466F4">
        <w:t>Voor gebruikers die doof of slechthorend zijn, moeten audio- en videobestanden toegankelijk zijn via ondertitels en transcripties.</w:t>
      </w:r>
    </w:p>
    <w:p w14:paraId="34A3D6E9" w14:textId="77777777" w:rsidR="005466F4" w:rsidRPr="005466F4" w:rsidRDefault="005466F4" w:rsidP="005466F4">
      <w:pPr>
        <w:rPr>
          <w:b/>
          <w:bCs/>
        </w:rPr>
      </w:pPr>
      <w:r w:rsidRPr="005466F4">
        <w:rPr>
          <w:b/>
          <w:bCs/>
        </w:rPr>
        <w:t>Ondertiteling voor Video’s</w:t>
      </w:r>
    </w:p>
    <w:p w14:paraId="0C787D04" w14:textId="77777777" w:rsidR="005466F4" w:rsidRPr="005466F4" w:rsidRDefault="005466F4" w:rsidP="005466F4">
      <w:pPr>
        <w:numPr>
          <w:ilvl w:val="0"/>
          <w:numId w:val="3"/>
        </w:numPr>
      </w:pPr>
      <w:r w:rsidRPr="005466F4">
        <w:t>Ondertitels moeten alle gesproken dialoog weergeven en, indien nodig, ook relevante achtergrondgeluiden en muziek beschrijven.</w:t>
      </w:r>
    </w:p>
    <w:p w14:paraId="0560CA2A" w14:textId="77777777" w:rsidR="005466F4" w:rsidRPr="005466F4" w:rsidRDefault="005466F4" w:rsidP="005466F4">
      <w:pPr>
        <w:numPr>
          <w:ilvl w:val="0"/>
          <w:numId w:val="3"/>
        </w:numPr>
      </w:pPr>
      <w:r w:rsidRPr="005466F4">
        <w:t xml:space="preserve">Ze moeten </w:t>
      </w:r>
      <w:r w:rsidRPr="005466F4">
        <w:rPr>
          <w:b/>
          <w:bCs/>
        </w:rPr>
        <w:t>gesynchroniseerd</w:t>
      </w:r>
      <w:r w:rsidRPr="005466F4">
        <w:t xml:space="preserve"> zijn met de video, zodat gebruikers de informatie in real-time kunnen volgen.</w:t>
      </w:r>
    </w:p>
    <w:p w14:paraId="6D385A36" w14:textId="77777777" w:rsidR="005466F4" w:rsidRPr="005466F4" w:rsidRDefault="005466F4" w:rsidP="005466F4">
      <w:pPr>
        <w:numPr>
          <w:ilvl w:val="0"/>
          <w:numId w:val="3"/>
        </w:numPr>
      </w:pPr>
      <w:r w:rsidRPr="005466F4">
        <w:t xml:space="preserve">Ondertitels moeten in </w:t>
      </w:r>
      <w:r w:rsidRPr="005466F4">
        <w:rPr>
          <w:b/>
          <w:bCs/>
        </w:rPr>
        <w:t>leesbaar formaat</w:t>
      </w:r>
      <w:r w:rsidRPr="005466F4">
        <w:t xml:space="preserve"> worden weergegeven, met voldoende contrast en een voldoende grote lettergrootte.</w:t>
      </w:r>
    </w:p>
    <w:p w14:paraId="25E9C939" w14:textId="77777777" w:rsidR="005466F4" w:rsidRPr="005466F4" w:rsidRDefault="005466F4" w:rsidP="005466F4">
      <w:r w:rsidRPr="005466F4">
        <w:rPr>
          <w:b/>
          <w:bCs/>
        </w:rPr>
        <w:t>Voorbeeld van een goede ondertiteling:</w:t>
      </w:r>
    </w:p>
    <w:p w14:paraId="14D95013" w14:textId="77777777" w:rsidR="005466F4" w:rsidRPr="005466F4" w:rsidRDefault="005466F4" w:rsidP="005466F4">
      <w:pPr>
        <w:numPr>
          <w:ilvl w:val="0"/>
          <w:numId w:val="4"/>
        </w:numPr>
      </w:pPr>
      <w:r w:rsidRPr="005466F4">
        <w:rPr>
          <w:b/>
          <w:bCs/>
        </w:rPr>
        <w:lastRenderedPageBreak/>
        <w:t>Dialoog:</w:t>
      </w:r>
      <w:r w:rsidRPr="005466F4">
        <w:t xml:space="preserve"> </w:t>
      </w:r>
      <w:r w:rsidRPr="005466F4">
        <w:rPr>
          <w:i/>
          <w:iCs/>
        </w:rPr>
        <w:t>"Welkom bij onze tutorial over toegankelijk webdesign!"</w:t>
      </w:r>
    </w:p>
    <w:p w14:paraId="6FE19D80" w14:textId="77777777" w:rsidR="005466F4" w:rsidRPr="005466F4" w:rsidRDefault="005466F4" w:rsidP="005466F4">
      <w:pPr>
        <w:numPr>
          <w:ilvl w:val="0"/>
          <w:numId w:val="4"/>
        </w:numPr>
      </w:pPr>
      <w:r w:rsidRPr="005466F4">
        <w:rPr>
          <w:b/>
          <w:bCs/>
        </w:rPr>
        <w:t>Ondertiteling:</w:t>
      </w:r>
      <w:r w:rsidRPr="005466F4">
        <w:t xml:space="preserve"> [Vrouwelijke stem:] Welkom bij onze tutorial over toegankelijk webdesign!</w:t>
      </w:r>
    </w:p>
    <w:p w14:paraId="3D6424F9" w14:textId="77777777" w:rsidR="005466F4" w:rsidRPr="005466F4" w:rsidRDefault="005466F4" w:rsidP="005466F4">
      <w:pPr>
        <w:rPr>
          <w:b/>
          <w:bCs/>
        </w:rPr>
      </w:pPr>
      <w:r w:rsidRPr="005466F4">
        <w:rPr>
          <w:b/>
          <w:bCs/>
        </w:rPr>
        <w:t>Transcripties voor Audio en Video</w:t>
      </w:r>
    </w:p>
    <w:p w14:paraId="45EB2678" w14:textId="77777777" w:rsidR="005466F4" w:rsidRPr="005466F4" w:rsidRDefault="005466F4" w:rsidP="005466F4">
      <w:pPr>
        <w:numPr>
          <w:ilvl w:val="0"/>
          <w:numId w:val="5"/>
        </w:numPr>
      </w:pPr>
      <w:r w:rsidRPr="005466F4">
        <w:t>Een transcript is een tekstuele weergave van de volledige inhoud van een audio- of videobestand, inclusief gesproken tekst, geluidseffecten en relevante visuele beschrijvingen.</w:t>
      </w:r>
    </w:p>
    <w:p w14:paraId="692FA468" w14:textId="77777777" w:rsidR="005466F4" w:rsidRPr="005466F4" w:rsidRDefault="005466F4" w:rsidP="005466F4">
      <w:pPr>
        <w:numPr>
          <w:ilvl w:val="0"/>
          <w:numId w:val="5"/>
        </w:numPr>
      </w:pPr>
      <w:r w:rsidRPr="005466F4">
        <w:t>Transcripties zijn handig voor mensen die geen audio kunnen horen, maar ook voor gebruikers die de inhoud liever lezen of later willen doorzoeken.</w:t>
      </w:r>
    </w:p>
    <w:p w14:paraId="63C30950" w14:textId="77777777" w:rsidR="005466F4" w:rsidRPr="005466F4" w:rsidRDefault="005466F4" w:rsidP="005466F4">
      <w:pPr>
        <w:numPr>
          <w:ilvl w:val="0"/>
          <w:numId w:val="5"/>
        </w:numPr>
      </w:pPr>
      <w:r w:rsidRPr="005466F4">
        <w:t>Ze kunnen handmatig worden geschreven of automatisch gegenereerd en daarna gecorrigeerd voor nauwkeurigheid.</w:t>
      </w:r>
    </w:p>
    <w:p w14:paraId="4C49329B" w14:textId="77777777" w:rsidR="005466F4" w:rsidRPr="005466F4" w:rsidRDefault="005466F4" w:rsidP="005466F4">
      <w:r w:rsidRPr="005466F4">
        <w:rPr>
          <w:b/>
          <w:bCs/>
        </w:rPr>
        <w:t>Voorbeeld van een goed transcript:</w:t>
      </w:r>
    </w:p>
    <w:p w14:paraId="2F273768" w14:textId="77777777" w:rsidR="005466F4" w:rsidRPr="005466F4" w:rsidRDefault="005466F4" w:rsidP="005466F4">
      <w:r w:rsidRPr="005466F4">
        <w:t xml:space="preserve">[Intro-muziek speelt]  </w:t>
      </w:r>
    </w:p>
    <w:p w14:paraId="0E85551F" w14:textId="77777777" w:rsidR="005466F4" w:rsidRPr="005466F4" w:rsidRDefault="005466F4" w:rsidP="005466F4">
      <w:r w:rsidRPr="005466F4">
        <w:t xml:space="preserve">[Vrouwelijke stem:] Welkom bij onze tutorial over toegankelijk webdesign!  </w:t>
      </w:r>
    </w:p>
    <w:p w14:paraId="2C1F2C8D" w14:textId="77777777" w:rsidR="005466F4" w:rsidRPr="005466F4" w:rsidRDefault="005466F4" w:rsidP="005466F4">
      <w:r w:rsidRPr="005466F4">
        <w:t xml:space="preserve">[Geluid van een muisklik]  </w:t>
      </w:r>
    </w:p>
    <w:p w14:paraId="42FCF018" w14:textId="77777777" w:rsidR="005466F4" w:rsidRPr="005466F4" w:rsidRDefault="005466F4" w:rsidP="005466F4">
      <w:r w:rsidRPr="005466F4">
        <w:t>De eerste stap is het controleren van het kleurcontrast op je website.</w:t>
      </w:r>
    </w:p>
    <w:p w14:paraId="7C939E82" w14:textId="77777777" w:rsidR="005466F4" w:rsidRPr="005466F4" w:rsidRDefault="005466F4" w:rsidP="005466F4">
      <w:r w:rsidRPr="005466F4">
        <w:pict w14:anchorId="06C67261">
          <v:rect id="_x0000_i1057" style="width:0;height:1.5pt" o:hralign="center" o:hrstd="t" o:hr="t" fillcolor="#a0a0a0" stroked="f"/>
        </w:pict>
      </w:r>
    </w:p>
    <w:p w14:paraId="308CDBA7" w14:textId="77777777" w:rsidR="005466F4" w:rsidRDefault="005466F4">
      <w:pPr>
        <w:rPr>
          <w:rFonts w:asciiTheme="majorHAnsi" w:eastAsiaTheme="majorEastAsia" w:hAnsiTheme="majorHAnsi" w:cstheme="majorBidi"/>
          <w:color w:val="0F4761" w:themeColor="accent1" w:themeShade="BF"/>
          <w:sz w:val="32"/>
          <w:szCs w:val="32"/>
        </w:rPr>
      </w:pPr>
      <w:r>
        <w:br w:type="page"/>
      </w:r>
    </w:p>
    <w:p w14:paraId="4634E09B" w14:textId="48BA5CF4" w:rsidR="005466F4" w:rsidRPr="005466F4" w:rsidRDefault="005466F4" w:rsidP="005466F4">
      <w:pPr>
        <w:pStyle w:val="Kop2"/>
      </w:pPr>
      <w:bookmarkStart w:id="3" w:name="_Toc193802480"/>
      <w:r w:rsidRPr="005466F4">
        <w:lastRenderedPageBreak/>
        <w:t>1.3 Goede Kleurcontrasten voor Leesbaarheid</w:t>
      </w:r>
      <w:bookmarkEnd w:id="3"/>
    </w:p>
    <w:p w14:paraId="75996C0D" w14:textId="77777777" w:rsidR="005466F4" w:rsidRPr="005466F4" w:rsidRDefault="005466F4" w:rsidP="005466F4">
      <w:r w:rsidRPr="005466F4">
        <w:t>Veel mensen hebben moeite met het onderscheiden van kleuren, bijvoorbeeld door kleurenblindheid of slecht zicht. Daarom moet de tekst op een website voldoende contrast hebben ten opzichte van de achtergrond.</w:t>
      </w:r>
    </w:p>
    <w:p w14:paraId="19D33572" w14:textId="77777777" w:rsidR="005466F4" w:rsidRPr="005466F4" w:rsidRDefault="005466F4" w:rsidP="005466F4">
      <w:pPr>
        <w:rPr>
          <w:b/>
          <w:bCs/>
        </w:rPr>
      </w:pPr>
      <w:r w:rsidRPr="005466F4">
        <w:rPr>
          <w:b/>
          <w:bCs/>
        </w:rPr>
        <w:t>Minimaal Contrastvereiste</w:t>
      </w:r>
    </w:p>
    <w:p w14:paraId="56B620AB" w14:textId="77777777" w:rsidR="005466F4" w:rsidRPr="005466F4" w:rsidRDefault="005466F4" w:rsidP="005466F4">
      <w:r w:rsidRPr="005466F4">
        <w:t xml:space="preserve">Volgens WCAG 2.0 moet er een minimaal contrast van </w:t>
      </w:r>
      <w:r w:rsidRPr="005466F4">
        <w:rPr>
          <w:b/>
          <w:bCs/>
        </w:rPr>
        <w:t>4,5:1</w:t>
      </w:r>
      <w:r w:rsidRPr="005466F4">
        <w:t xml:space="preserve"> zijn tussen de tekst en de achtergrond voor normale tekst. Voor grote tekst (groter dan 18pt of 14pt in vetgedrukte vorm) geldt een iets lager contrastminimum van </w:t>
      </w:r>
      <w:r w:rsidRPr="005466F4">
        <w:rPr>
          <w:b/>
          <w:bCs/>
        </w:rPr>
        <w:t>3:1</w:t>
      </w:r>
      <w:r w:rsidRPr="005466F4">
        <w:t>.</w:t>
      </w:r>
    </w:p>
    <w:p w14:paraId="24101A30" w14:textId="77777777" w:rsidR="005466F4" w:rsidRPr="005466F4" w:rsidRDefault="005466F4" w:rsidP="005466F4">
      <w:pPr>
        <w:rPr>
          <w:b/>
          <w:bCs/>
        </w:rPr>
      </w:pPr>
      <w:r w:rsidRPr="005466F4">
        <w:rPr>
          <w:b/>
          <w:bCs/>
        </w:rPr>
        <w:t>Waarom is dit belangrijk?</w:t>
      </w:r>
    </w:p>
    <w:p w14:paraId="18C963A7" w14:textId="77777777" w:rsidR="005466F4" w:rsidRPr="005466F4" w:rsidRDefault="005466F4" w:rsidP="005466F4">
      <w:pPr>
        <w:numPr>
          <w:ilvl w:val="0"/>
          <w:numId w:val="6"/>
        </w:numPr>
      </w:pPr>
      <w:r w:rsidRPr="005466F4">
        <w:t>Mensen met een visuele beperking kunnen de tekst beter lezen.</w:t>
      </w:r>
    </w:p>
    <w:p w14:paraId="0100CAB3" w14:textId="77777777" w:rsidR="005466F4" w:rsidRPr="005466F4" w:rsidRDefault="005466F4" w:rsidP="005466F4">
      <w:pPr>
        <w:numPr>
          <w:ilvl w:val="0"/>
          <w:numId w:val="6"/>
        </w:numPr>
      </w:pPr>
      <w:r w:rsidRPr="005466F4">
        <w:t>Oudere gebruikers met afnemend gezichtsvermogen profiteren van beter contrast.</w:t>
      </w:r>
    </w:p>
    <w:p w14:paraId="166CDE04" w14:textId="77777777" w:rsidR="005466F4" w:rsidRPr="005466F4" w:rsidRDefault="005466F4" w:rsidP="005466F4">
      <w:pPr>
        <w:numPr>
          <w:ilvl w:val="0"/>
          <w:numId w:val="6"/>
        </w:numPr>
      </w:pPr>
      <w:r w:rsidRPr="005466F4">
        <w:t>Goed contrast maakt de website bruikbaar in verschillende lichtomstandigheden, zoals fel zonlicht of een donkere omgeving.</w:t>
      </w:r>
    </w:p>
    <w:p w14:paraId="698E00A4" w14:textId="77777777" w:rsidR="005466F4" w:rsidRPr="005466F4" w:rsidRDefault="005466F4" w:rsidP="005466F4">
      <w:pPr>
        <w:rPr>
          <w:b/>
          <w:bCs/>
        </w:rPr>
      </w:pPr>
      <w:r w:rsidRPr="005466F4">
        <w:rPr>
          <w:b/>
          <w:bCs/>
        </w:rPr>
        <w:t>Hoe test je kleurcontrast?</w:t>
      </w:r>
    </w:p>
    <w:p w14:paraId="07BB79F9" w14:textId="77777777" w:rsidR="005466F4" w:rsidRPr="005466F4" w:rsidRDefault="005466F4" w:rsidP="005466F4">
      <w:r w:rsidRPr="005466F4">
        <w:t>Er zijn verschillende tools om het contrast van een website te testen, zoals:</w:t>
      </w:r>
    </w:p>
    <w:p w14:paraId="3E42EDEB" w14:textId="77777777" w:rsidR="005466F4" w:rsidRPr="005466F4" w:rsidRDefault="005466F4" w:rsidP="005466F4">
      <w:pPr>
        <w:numPr>
          <w:ilvl w:val="0"/>
          <w:numId w:val="7"/>
        </w:numPr>
      </w:pPr>
      <w:proofErr w:type="spellStart"/>
      <w:r w:rsidRPr="005466F4">
        <w:rPr>
          <w:b/>
          <w:bCs/>
        </w:rPr>
        <w:t>WebAIM</w:t>
      </w:r>
      <w:proofErr w:type="spellEnd"/>
      <w:r w:rsidRPr="005466F4">
        <w:rPr>
          <w:b/>
          <w:bCs/>
        </w:rPr>
        <w:t xml:space="preserve"> Contrast Checker</w:t>
      </w:r>
    </w:p>
    <w:p w14:paraId="28AE2D82" w14:textId="77777777" w:rsidR="005466F4" w:rsidRPr="005466F4" w:rsidRDefault="005466F4" w:rsidP="005466F4">
      <w:pPr>
        <w:numPr>
          <w:ilvl w:val="0"/>
          <w:numId w:val="7"/>
        </w:numPr>
      </w:pPr>
      <w:r w:rsidRPr="005466F4">
        <w:rPr>
          <w:b/>
          <w:bCs/>
        </w:rPr>
        <w:t xml:space="preserve">Google </w:t>
      </w:r>
      <w:proofErr w:type="spellStart"/>
      <w:r w:rsidRPr="005466F4">
        <w:rPr>
          <w:b/>
          <w:bCs/>
        </w:rPr>
        <w:t>Lighthouse</w:t>
      </w:r>
      <w:proofErr w:type="spellEnd"/>
    </w:p>
    <w:p w14:paraId="3D14A599" w14:textId="77777777" w:rsidR="005466F4" w:rsidRPr="005466F4" w:rsidRDefault="005466F4" w:rsidP="005466F4">
      <w:pPr>
        <w:numPr>
          <w:ilvl w:val="0"/>
          <w:numId w:val="7"/>
        </w:numPr>
      </w:pPr>
      <w:r w:rsidRPr="005466F4">
        <w:rPr>
          <w:b/>
          <w:bCs/>
        </w:rPr>
        <w:t xml:space="preserve">Tota11y </w:t>
      </w:r>
      <w:proofErr w:type="spellStart"/>
      <w:r w:rsidRPr="005466F4">
        <w:rPr>
          <w:b/>
          <w:bCs/>
        </w:rPr>
        <w:t>plugin</w:t>
      </w:r>
      <w:proofErr w:type="spellEnd"/>
    </w:p>
    <w:p w14:paraId="5C21C276" w14:textId="77777777" w:rsidR="005466F4" w:rsidRPr="005466F4" w:rsidRDefault="005466F4" w:rsidP="005466F4">
      <w:pPr>
        <w:rPr>
          <w:b/>
          <w:bCs/>
        </w:rPr>
      </w:pPr>
      <w:r w:rsidRPr="005466F4">
        <w:rPr>
          <w:b/>
          <w:bCs/>
        </w:rPr>
        <w:t>Goede en Slechte Voorbeelden van Contrastgebruik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3"/>
        <w:gridCol w:w="4619"/>
      </w:tblGrid>
      <w:tr w:rsidR="005466F4" w:rsidRPr="005466F4" w14:paraId="45E030E1" w14:textId="77777777" w:rsidTr="005466F4">
        <w:trPr>
          <w:tblHeader/>
          <w:tblCellSpacing w:w="15" w:type="dxa"/>
        </w:trPr>
        <w:tc>
          <w:tcPr>
            <w:tcW w:w="0" w:type="auto"/>
            <w:vAlign w:val="center"/>
            <w:hideMark/>
          </w:tcPr>
          <w:p w14:paraId="162E0794" w14:textId="77777777" w:rsidR="005466F4" w:rsidRPr="005466F4" w:rsidRDefault="005466F4" w:rsidP="005466F4">
            <w:pPr>
              <w:rPr>
                <w:b/>
                <w:bCs/>
              </w:rPr>
            </w:pPr>
            <w:r w:rsidRPr="005466F4">
              <w:rPr>
                <w:b/>
                <w:bCs/>
              </w:rPr>
              <w:t>Slecht Contrast (Niet toegankelijk)</w:t>
            </w:r>
          </w:p>
        </w:tc>
        <w:tc>
          <w:tcPr>
            <w:tcW w:w="0" w:type="auto"/>
            <w:vAlign w:val="center"/>
            <w:hideMark/>
          </w:tcPr>
          <w:p w14:paraId="7EE58304" w14:textId="77777777" w:rsidR="005466F4" w:rsidRPr="005466F4" w:rsidRDefault="005466F4" w:rsidP="005466F4">
            <w:pPr>
              <w:rPr>
                <w:b/>
                <w:bCs/>
              </w:rPr>
            </w:pPr>
            <w:r w:rsidRPr="005466F4">
              <w:rPr>
                <w:b/>
                <w:bCs/>
              </w:rPr>
              <w:t>Goed Contrast (Toegankelijk)</w:t>
            </w:r>
          </w:p>
        </w:tc>
      </w:tr>
      <w:tr w:rsidR="005466F4" w:rsidRPr="005466F4" w14:paraId="3A7B3346" w14:textId="77777777" w:rsidTr="005466F4">
        <w:trPr>
          <w:tblCellSpacing w:w="15" w:type="dxa"/>
        </w:trPr>
        <w:tc>
          <w:tcPr>
            <w:tcW w:w="0" w:type="auto"/>
            <w:vAlign w:val="center"/>
            <w:hideMark/>
          </w:tcPr>
          <w:p w14:paraId="44C00E77" w14:textId="77777777" w:rsidR="005466F4" w:rsidRPr="005466F4" w:rsidRDefault="005466F4" w:rsidP="005466F4">
            <w:r w:rsidRPr="005466F4">
              <w:t>Lichtgrijze tekst op een witte achtergrond (#CCCCCC op #FFFFFF)</w:t>
            </w:r>
          </w:p>
        </w:tc>
        <w:tc>
          <w:tcPr>
            <w:tcW w:w="0" w:type="auto"/>
            <w:vAlign w:val="center"/>
            <w:hideMark/>
          </w:tcPr>
          <w:p w14:paraId="16F7C632" w14:textId="77777777" w:rsidR="005466F4" w:rsidRPr="005466F4" w:rsidRDefault="005466F4" w:rsidP="005466F4">
            <w:r w:rsidRPr="005466F4">
              <w:t>Donkerblauwe tekst op een witte achtergrond (#000066 op #FFFFFF)</w:t>
            </w:r>
          </w:p>
        </w:tc>
      </w:tr>
      <w:tr w:rsidR="005466F4" w:rsidRPr="005466F4" w14:paraId="4F930EED" w14:textId="77777777" w:rsidTr="005466F4">
        <w:trPr>
          <w:tblCellSpacing w:w="15" w:type="dxa"/>
        </w:trPr>
        <w:tc>
          <w:tcPr>
            <w:tcW w:w="0" w:type="auto"/>
            <w:vAlign w:val="center"/>
            <w:hideMark/>
          </w:tcPr>
          <w:p w14:paraId="236AC65E" w14:textId="77777777" w:rsidR="005466F4" w:rsidRPr="005466F4" w:rsidRDefault="005466F4" w:rsidP="005466F4">
            <w:r w:rsidRPr="005466F4">
              <w:t>Gele tekst op een witte achtergrond (#FFFF00 op #FFFFFF)</w:t>
            </w:r>
          </w:p>
        </w:tc>
        <w:tc>
          <w:tcPr>
            <w:tcW w:w="0" w:type="auto"/>
            <w:vAlign w:val="center"/>
            <w:hideMark/>
          </w:tcPr>
          <w:p w14:paraId="5248D7FE" w14:textId="77777777" w:rsidR="005466F4" w:rsidRPr="005466F4" w:rsidRDefault="005466F4" w:rsidP="005466F4">
            <w:r w:rsidRPr="005466F4">
              <w:t>Zwarte tekst op een lichtgrijze achtergrond (#000000 op #F2F2F2)</w:t>
            </w:r>
          </w:p>
        </w:tc>
      </w:tr>
    </w:tbl>
    <w:p w14:paraId="57B08A44" w14:textId="77777777" w:rsidR="005466F4" w:rsidRPr="005466F4" w:rsidRDefault="005466F4" w:rsidP="005466F4">
      <w:r w:rsidRPr="005466F4">
        <w:t>Bij interactieve elementen, zoals knoppen en links, moet er niet alleen kleur worden gebruikt om verschil aan te geven, maar ook andere visuele hulpmiddelen zoals onderstreping, een kader of een icoon.</w:t>
      </w:r>
    </w:p>
    <w:p w14:paraId="2AB52952" w14:textId="77777777" w:rsidR="005466F4" w:rsidRPr="005466F4" w:rsidRDefault="005466F4" w:rsidP="005466F4">
      <w:r w:rsidRPr="005466F4">
        <w:pict w14:anchorId="061E9509">
          <v:rect id="_x0000_i1058" style="width:0;height:1.5pt" o:hralign="center" o:hrstd="t" o:hr="t" fillcolor="#a0a0a0" stroked="f"/>
        </w:pict>
      </w:r>
    </w:p>
    <w:p w14:paraId="17E509EC" w14:textId="77777777" w:rsidR="005466F4" w:rsidRDefault="005466F4">
      <w:pPr>
        <w:rPr>
          <w:rFonts w:asciiTheme="majorHAnsi" w:eastAsiaTheme="majorEastAsia" w:hAnsiTheme="majorHAnsi" w:cstheme="majorBidi"/>
          <w:color w:val="0F4761" w:themeColor="accent1" w:themeShade="BF"/>
          <w:sz w:val="32"/>
          <w:szCs w:val="32"/>
        </w:rPr>
      </w:pPr>
      <w:r>
        <w:br w:type="page"/>
      </w:r>
    </w:p>
    <w:p w14:paraId="02FF07BC" w14:textId="2F9590E9" w:rsidR="005466F4" w:rsidRPr="005466F4" w:rsidRDefault="005466F4" w:rsidP="005466F4">
      <w:pPr>
        <w:pStyle w:val="Kop2"/>
      </w:pPr>
      <w:bookmarkStart w:id="4" w:name="_Toc193802481"/>
      <w:r w:rsidRPr="005466F4">
        <w:lastRenderedPageBreak/>
        <w:t>1.4 Toegankelijke Lay-out: Begrijpelijke Structuur zonder Kleur of Schermlezers</w:t>
      </w:r>
      <w:bookmarkEnd w:id="4"/>
    </w:p>
    <w:p w14:paraId="0CD85BB7" w14:textId="77777777" w:rsidR="005466F4" w:rsidRPr="005466F4" w:rsidRDefault="005466F4" w:rsidP="005466F4">
      <w:r w:rsidRPr="005466F4">
        <w:t>Websites moeten zo zijn opgebouwd dat ze ook zonder kleur, met een schermlezer of in een alternatieve weergave begrijpelijk blijven. Dit betekent dat visuele hiërarchie en structuur correct moeten worden toegepast.</w:t>
      </w:r>
    </w:p>
    <w:p w14:paraId="63433999" w14:textId="77777777" w:rsidR="005466F4" w:rsidRPr="005466F4" w:rsidRDefault="005466F4" w:rsidP="005466F4">
      <w:pPr>
        <w:rPr>
          <w:b/>
          <w:bCs/>
        </w:rPr>
      </w:pPr>
      <w:r w:rsidRPr="005466F4">
        <w:rPr>
          <w:b/>
          <w:bCs/>
        </w:rPr>
        <w:t>Waarom is dit belangrijk?</w:t>
      </w:r>
    </w:p>
    <w:p w14:paraId="2505834F" w14:textId="77777777" w:rsidR="005466F4" w:rsidRPr="005466F4" w:rsidRDefault="005466F4" w:rsidP="005466F4">
      <w:pPr>
        <w:numPr>
          <w:ilvl w:val="0"/>
          <w:numId w:val="8"/>
        </w:numPr>
      </w:pPr>
      <w:r w:rsidRPr="005466F4">
        <w:t>Kleurenblindheid komt vaak voor. Een website die alleen kleur gebruikt om informatie over te brengen, is voor deze gebruikers onleesbaar.</w:t>
      </w:r>
    </w:p>
    <w:p w14:paraId="5F8B24FF" w14:textId="77777777" w:rsidR="005466F4" w:rsidRPr="005466F4" w:rsidRDefault="005466F4" w:rsidP="005466F4">
      <w:pPr>
        <w:numPr>
          <w:ilvl w:val="0"/>
          <w:numId w:val="8"/>
        </w:numPr>
      </w:pPr>
      <w:r w:rsidRPr="005466F4">
        <w:t>Mensen die schermlezers gebruiken, navigeren vaak op basis van de structuur van de pagina (zoals koppen, lijsten en aria-labels).</w:t>
      </w:r>
    </w:p>
    <w:p w14:paraId="7817266C" w14:textId="77777777" w:rsidR="005466F4" w:rsidRPr="005466F4" w:rsidRDefault="005466F4" w:rsidP="005466F4">
      <w:pPr>
        <w:numPr>
          <w:ilvl w:val="0"/>
          <w:numId w:val="8"/>
        </w:numPr>
      </w:pPr>
      <w:r w:rsidRPr="005466F4">
        <w:t>In situaties waarin de website niet volledig wordt weergegeven (zoals bij beperkte schermruimte of tekst-</w:t>
      </w:r>
      <w:proofErr w:type="spellStart"/>
      <w:r w:rsidRPr="005466F4">
        <w:t>only</w:t>
      </w:r>
      <w:proofErr w:type="spellEnd"/>
      <w:r w:rsidRPr="005466F4">
        <w:t xml:space="preserve"> browsers), moet de informatie nog steeds begrijpelijk zijn.</w:t>
      </w:r>
    </w:p>
    <w:p w14:paraId="2B29EAA2" w14:textId="77777777" w:rsidR="005466F4" w:rsidRPr="005466F4" w:rsidRDefault="005466F4" w:rsidP="005466F4">
      <w:pPr>
        <w:rPr>
          <w:b/>
          <w:bCs/>
        </w:rPr>
      </w:pPr>
      <w:r w:rsidRPr="005466F4">
        <w:rPr>
          <w:b/>
          <w:bCs/>
        </w:rPr>
        <w:t>Hoe pas je dit correct toe?</w:t>
      </w:r>
    </w:p>
    <w:p w14:paraId="021B03D3" w14:textId="77777777" w:rsidR="005466F4" w:rsidRPr="005466F4" w:rsidRDefault="005466F4" w:rsidP="005466F4">
      <w:pPr>
        <w:numPr>
          <w:ilvl w:val="0"/>
          <w:numId w:val="9"/>
        </w:numPr>
      </w:pPr>
      <w:r w:rsidRPr="005466F4">
        <w:t xml:space="preserve">Gebruik </w:t>
      </w:r>
      <w:r w:rsidRPr="005466F4">
        <w:rPr>
          <w:b/>
          <w:bCs/>
        </w:rPr>
        <w:t>koppen (&lt;h1&gt;, &lt;h2&gt;, &lt;h3&gt;) in logische volgorde</w:t>
      </w:r>
      <w:r w:rsidRPr="005466F4">
        <w:t xml:space="preserve"> om de structuur van een pagina te verduidelijken.</w:t>
      </w:r>
    </w:p>
    <w:p w14:paraId="616E6741" w14:textId="77777777" w:rsidR="005466F4" w:rsidRPr="005466F4" w:rsidRDefault="005466F4" w:rsidP="005466F4">
      <w:pPr>
        <w:numPr>
          <w:ilvl w:val="0"/>
          <w:numId w:val="9"/>
        </w:numPr>
      </w:pPr>
      <w:r w:rsidRPr="005466F4">
        <w:t xml:space="preserve">Zorg ervoor dat belangrijke elementen, zoals foutmeldingen, niet alleen met kleur worden aangeduid, maar ook met </w:t>
      </w:r>
      <w:r w:rsidRPr="005466F4">
        <w:rPr>
          <w:b/>
          <w:bCs/>
        </w:rPr>
        <w:t>tekst of iconen</w:t>
      </w:r>
      <w:r w:rsidRPr="005466F4">
        <w:t>.</w:t>
      </w:r>
    </w:p>
    <w:p w14:paraId="637C0BE5" w14:textId="77777777" w:rsidR="005466F4" w:rsidRPr="005466F4" w:rsidRDefault="005466F4" w:rsidP="005466F4">
      <w:pPr>
        <w:numPr>
          <w:ilvl w:val="1"/>
          <w:numId w:val="9"/>
        </w:numPr>
      </w:pPr>
      <w:r w:rsidRPr="005466F4">
        <w:rPr>
          <w:b/>
          <w:bCs/>
        </w:rPr>
        <w:t>Slecht voorbeeld:</w:t>
      </w:r>
      <w:r w:rsidRPr="005466F4">
        <w:t xml:space="preserve"> “Vul het rode veld in.”</w:t>
      </w:r>
    </w:p>
    <w:p w14:paraId="28E13486" w14:textId="77777777" w:rsidR="005466F4" w:rsidRPr="005466F4" w:rsidRDefault="005466F4" w:rsidP="005466F4">
      <w:pPr>
        <w:numPr>
          <w:ilvl w:val="1"/>
          <w:numId w:val="9"/>
        </w:numPr>
      </w:pPr>
      <w:r w:rsidRPr="005466F4">
        <w:rPr>
          <w:b/>
          <w:bCs/>
        </w:rPr>
        <w:t>Goed voorbeeld:</w:t>
      </w:r>
      <w:r w:rsidRPr="005466F4">
        <w:t xml:space="preserve"> “Er ontbreekt informatie in het veld ‘E-mailadres’. Dit veld is verplicht.”</w:t>
      </w:r>
    </w:p>
    <w:p w14:paraId="62A8B478" w14:textId="77777777" w:rsidR="005466F4" w:rsidRPr="005466F4" w:rsidRDefault="005466F4" w:rsidP="005466F4">
      <w:pPr>
        <w:numPr>
          <w:ilvl w:val="0"/>
          <w:numId w:val="9"/>
        </w:numPr>
      </w:pPr>
      <w:r w:rsidRPr="005466F4">
        <w:t xml:space="preserve">Zorg dat alle interactieve elementen een </w:t>
      </w:r>
      <w:r w:rsidRPr="005466F4">
        <w:rPr>
          <w:b/>
          <w:bCs/>
        </w:rPr>
        <w:t>focus-indicator</w:t>
      </w:r>
      <w:r w:rsidRPr="005466F4">
        <w:t xml:space="preserve"> hebben, zodat gebruikers met een toetsenbord of schermlezer kunnen zien waar ze zich bevinden.</w:t>
      </w:r>
    </w:p>
    <w:p w14:paraId="7D205DD8" w14:textId="77777777" w:rsidR="005466F4" w:rsidRPr="005466F4" w:rsidRDefault="005466F4" w:rsidP="005466F4">
      <w:r w:rsidRPr="005466F4">
        <w:pict w14:anchorId="5E482AAC">
          <v:rect id="_x0000_i1059" style="width:0;height:1.5pt" o:hralign="center" o:hrstd="t" o:hr="t" fillcolor="#a0a0a0" stroked="f"/>
        </w:pict>
      </w:r>
    </w:p>
    <w:p w14:paraId="5DBD2A24" w14:textId="77777777" w:rsidR="005466F4" w:rsidRPr="005466F4" w:rsidRDefault="005466F4" w:rsidP="005466F4">
      <w:pPr>
        <w:rPr>
          <w:b/>
          <w:bCs/>
        </w:rPr>
      </w:pPr>
      <w:r w:rsidRPr="005466F4">
        <w:rPr>
          <w:b/>
          <w:bCs/>
        </w:rPr>
        <w:t>Conclusie</w:t>
      </w:r>
    </w:p>
    <w:p w14:paraId="3D069EE4" w14:textId="3F7021FE" w:rsidR="005466F4" w:rsidRDefault="005466F4" w:rsidP="005466F4">
      <w:r w:rsidRPr="005466F4">
        <w:t>Het principe ‘Waarneembaar’ binnen de WCAG 2.0 richtlijnen richt zich erop dat alle gebruikers, ongeacht hun beperkingen, de content op een website kunnen waarnemen en begrijpen. Dit betekent dat alternatieven moeten worden geboden voor niet-tekstuele content, dat de tekst voldoende contrast moet hebben en dat de structuur van de website ook zonder kleur of visuele cues logisch en begrijpelijk blijft. Het toepassen van deze richtlijnen verbetert niet alleen de toegankelijkheid, maar ook de algehele gebruikerservaring voor iedereen.</w:t>
      </w:r>
    </w:p>
    <w:p w14:paraId="4BD4F293" w14:textId="77777777" w:rsidR="005466F4" w:rsidRDefault="005466F4">
      <w:r>
        <w:br w:type="page"/>
      </w:r>
    </w:p>
    <w:p w14:paraId="12B16E6A" w14:textId="796CEAB8" w:rsidR="005466F4" w:rsidRPr="005466F4" w:rsidRDefault="005466F4" w:rsidP="005466F4">
      <w:pPr>
        <w:pStyle w:val="Kop1"/>
      </w:pPr>
      <w:bookmarkStart w:id="5" w:name="_Toc193802482"/>
      <w:r w:rsidRPr="005466F4">
        <w:lastRenderedPageBreak/>
        <w:t>WCAG 2.0 –</w:t>
      </w:r>
      <w:r w:rsidR="00901385">
        <w:t xml:space="preserve"> H</w:t>
      </w:r>
      <w:r w:rsidRPr="005466F4">
        <w:t>et Principe ‘Bedienbaar’</w:t>
      </w:r>
      <w:bookmarkEnd w:id="5"/>
    </w:p>
    <w:p w14:paraId="3BE59400" w14:textId="77777777" w:rsidR="005466F4" w:rsidRPr="005466F4" w:rsidRDefault="005466F4" w:rsidP="005466F4">
      <w:r w:rsidRPr="005466F4">
        <w:t xml:space="preserve">Het principe </w:t>
      </w:r>
      <w:r w:rsidRPr="005466F4">
        <w:rPr>
          <w:b/>
          <w:bCs/>
        </w:rPr>
        <w:t>‘Bedienbaar’</w:t>
      </w:r>
      <w:r w:rsidRPr="005466F4">
        <w:t xml:space="preserve"> binnen de WCAG 2.0 richt zich op het creëren van een gebruikersinterface die voor iedereen bruikbaar is, ongeacht het type beperking. Dit principe zorgt ervoor dat de interactie met de website of webapplicatie geen obstakels opwerpt voor gebruikers die bijvoorbeeld niet in staat zijn om een muis te gebruiken, of gebruikers die snel overprikkeld raken door te veel visuele stimuli. In dit principe worden richtlijnen gegeven die ervoor zorgen dat gebruikers de interface kunnen bedienen, navigeren en begrijpen zonder belemmeringen.</w:t>
      </w:r>
    </w:p>
    <w:p w14:paraId="716BA661" w14:textId="77777777" w:rsidR="005466F4" w:rsidRPr="005466F4" w:rsidRDefault="005466F4" w:rsidP="005466F4">
      <w:r w:rsidRPr="005466F4">
        <w:pict w14:anchorId="6401C28D">
          <v:rect id="_x0000_i1095" style="width:0;height:1.5pt" o:hralign="center" o:hrstd="t" o:hr="t" fillcolor="#a0a0a0" stroked="f"/>
        </w:pict>
      </w:r>
    </w:p>
    <w:p w14:paraId="49DAC409" w14:textId="77777777" w:rsidR="005466F4" w:rsidRPr="005466F4" w:rsidRDefault="005466F4" w:rsidP="005466F4">
      <w:pPr>
        <w:pStyle w:val="Kop2"/>
      </w:pPr>
      <w:bookmarkStart w:id="6" w:name="_Toc193802483"/>
      <w:r w:rsidRPr="005466F4">
        <w:t>2.1 Toegankelijk met Toetsenbord: Alle Functionaliteiten Moeten Zonder Muis Te Bedienen Zijn</w:t>
      </w:r>
      <w:bookmarkEnd w:id="6"/>
    </w:p>
    <w:p w14:paraId="689F5D37" w14:textId="77777777" w:rsidR="005466F4" w:rsidRPr="005466F4" w:rsidRDefault="005466F4" w:rsidP="005466F4">
      <w:pPr>
        <w:rPr>
          <w:b/>
          <w:bCs/>
        </w:rPr>
      </w:pPr>
      <w:r w:rsidRPr="005466F4">
        <w:rPr>
          <w:b/>
          <w:bCs/>
        </w:rPr>
        <w:t>Waarom is dit belangrijk?</w:t>
      </w:r>
    </w:p>
    <w:p w14:paraId="44C7FFEA" w14:textId="77777777" w:rsidR="005466F4" w:rsidRPr="005466F4" w:rsidRDefault="005466F4" w:rsidP="005466F4">
      <w:pPr>
        <w:numPr>
          <w:ilvl w:val="0"/>
          <w:numId w:val="10"/>
        </w:numPr>
      </w:pPr>
      <w:r w:rsidRPr="005466F4">
        <w:rPr>
          <w:b/>
          <w:bCs/>
        </w:rPr>
        <w:t>Gebruikers met motorische beperkingen</w:t>
      </w:r>
      <w:r w:rsidRPr="005466F4">
        <w:t xml:space="preserve"> (zoals mensen met artritis of andere fysieke handicaps) kunnen mogelijk geen muis gebruiken. Zij vertrouwen op het toetsenbord om door websites te navigeren.</w:t>
      </w:r>
    </w:p>
    <w:p w14:paraId="47B1944A" w14:textId="77777777" w:rsidR="005466F4" w:rsidRPr="005466F4" w:rsidRDefault="005466F4" w:rsidP="005466F4">
      <w:pPr>
        <w:numPr>
          <w:ilvl w:val="0"/>
          <w:numId w:val="10"/>
        </w:numPr>
      </w:pPr>
      <w:r w:rsidRPr="005466F4">
        <w:rPr>
          <w:b/>
          <w:bCs/>
        </w:rPr>
        <w:t>Schermlezers en andere hulpmiddelen</w:t>
      </w:r>
      <w:r w:rsidRPr="005466F4">
        <w:t xml:space="preserve"> gebruiken toetsenbordinteracties om toegang te krijgen tot verschillende elementen van de webpagina. Als een website alleen met een muis kan worden bediend, wordt deze voor deze gebruikers onbruikbaar.</w:t>
      </w:r>
    </w:p>
    <w:p w14:paraId="0292C463" w14:textId="77777777" w:rsidR="005466F4" w:rsidRPr="005466F4" w:rsidRDefault="005466F4" w:rsidP="005466F4">
      <w:pPr>
        <w:rPr>
          <w:b/>
          <w:bCs/>
        </w:rPr>
      </w:pPr>
      <w:r w:rsidRPr="005466F4">
        <w:rPr>
          <w:b/>
          <w:bCs/>
        </w:rPr>
        <w:t>Wat houdt het in?</w:t>
      </w:r>
    </w:p>
    <w:p w14:paraId="5384B3D9" w14:textId="77777777" w:rsidR="005466F4" w:rsidRPr="005466F4" w:rsidRDefault="005466F4" w:rsidP="005466F4">
      <w:r w:rsidRPr="005466F4">
        <w:t>Het betekent dat alle interactie-elementen (knoppen, links, formulieren, menu’s, enz.) moeten kunnen worden bediend met alleen het toetsenbord. Dit geldt voor zowel desktop- als mobiele interfaces, hoewel de toetsenbordbediening vooral relevant is voor desktopgebruikers.</w:t>
      </w:r>
    </w:p>
    <w:p w14:paraId="24F47A48" w14:textId="77777777" w:rsidR="005466F4" w:rsidRPr="005466F4" w:rsidRDefault="005466F4" w:rsidP="005466F4">
      <w:r w:rsidRPr="005466F4">
        <w:rPr>
          <w:b/>
          <w:bCs/>
        </w:rPr>
        <w:t>Voorbeelden van toetsenbordinteracties:</w:t>
      </w:r>
    </w:p>
    <w:p w14:paraId="5203DC98" w14:textId="77777777" w:rsidR="005466F4" w:rsidRPr="005466F4" w:rsidRDefault="005466F4" w:rsidP="005466F4">
      <w:pPr>
        <w:numPr>
          <w:ilvl w:val="0"/>
          <w:numId w:val="11"/>
        </w:numPr>
      </w:pPr>
      <w:r w:rsidRPr="005466F4">
        <w:t xml:space="preserve">De </w:t>
      </w:r>
      <w:proofErr w:type="spellStart"/>
      <w:r w:rsidRPr="005466F4">
        <w:rPr>
          <w:b/>
          <w:bCs/>
        </w:rPr>
        <w:t>Tab-toets</w:t>
      </w:r>
      <w:proofErr w:type="spellEnd"/>
      <w:r w:rsidRPr="005466F4">
        <w:t xml:space="preserve"> moet gebruikers in staat stellen om van het ene interactieve element naar het volgende te bewegen.</w:t>
      </w:r>
    </w:p>
    <w:p w14:paraId="79329526" w14:textId="77777777" w:rsidR="005466F4" w:rsidRPr="005466F4" w:rsidRDefault="005466F4" w:rsidP="005466F4">
      <w:pPr>
        <w:numPr>
          <w:ilvl w:val="0"/>
          <w:numId w:val="11"/>
        </w:numPr>
      </w:pPr>
      <w:r w:rsidRPr="005466F4">
        <w:t xml:space="preserve">De </w:t>
      </w:r>
      <w:proofErr w:type="spellStart"/>
      <w:r w:rsidRPr="005466F4">
        <w:rPr>
          <w:b/>
          <w:bCs/>
        </w:rPr>
        <w:t>Enter-toets</w:t>
      </w:r>
      <w:proofErr w:type="spellEnd"/>
      <w:r w:rsidRPr="005466F4">
        <w:t xml:space="preserve"> moet kunnen worden gebruikt om acties uit te voeren, zoals het openen van links of het verzenden van formulieren.</w:t>
      </w:r>
    </w:p>
    <w:p w14:paraId="2490BC28" w14:textId="77777777" w:rsidR="005466F4" w:rsidRPr="005466F4" w:rsidRDefault="005466F4" w:rsidP="005466F4">
      <w:pPr>
        <w:numPr>
          <w:ilvl w:val="0"/>
          <w:numId w:val="11"/>
        </w:numPr>
      </w:pPr>
      <w:r w:rsidRPr="005466F4">
        <w:t xml:space="preserve">De </w:t>
      </w:r>
      <w:proofErr w:type="spellStart"/>
      <w:r w:rsidRPr="005466F4">
        <w:rPr>
          <w:b/>
          <w:bCs/>
        </w:rPr>
        <w:t>Esc</w:t>
      </w:r>
      <w:proofErr w:type="spellEnd"/>
      <w:r w:rsidRPr="005466F4">
        <w:rPr>
          <w:b/>
          <w:bCs/>
        </w:rPr>
        <w:t>-toets</w:t>
      </w:r>
      <w:r w:rsidRPr="005466F4">
        <w:t xml:space="preserve"> moet een manier bieden om uit modale vensters of pop-ups te ontsnappen.</w:t>
      </w:r>
    </w:p>
    <w:p w14:paraId="5F8F0CFE" w14:textId="77777777" w:rsidR="005466F4" w:rsidRPr="005466F4" w:rsidRDefault="005466F4" w:rsidP="005466F4">
      <w:pPr>
        <w:numPr>
          <w:ilvl w:val="0"/>
          <w:numId w:val="11"/>
        </w:numPr>
      </w:pPr>
      <w:r w:rsidRPr="005466F4">
        <w:t xml:space="preserve">De </w:t>
      </w:r>
      <w:r w:rsidRPr="005466F4">
        <w:rPr>
          <w:b/>
          <w:bCs/>
        </w:rPr>
        <w:t>Spatiebalk</w:t>
      </w:r>
      <w:r w:rsidRPr="005466F4">
        <w:t xml:space="preserve"> moet kunnen worden gebruikt om knoppen te activeren of inhoud in en uit te vouwen.</w:t>
      </w:r>
    </w:p>
    <w:p w14:paraId="0DF24A89" w14:textId="77777777" w:rsidR="005466F4" w:rsidRPr="005466F4" w:rsidRDefault="005466F4" w:rsidP="005466F4">
      <w:pPr>
        <w:numPr>
          <w:ilvl w:val="0"/>
          <w:numId w:val="11"/>
        </w:numPr>
      </w:pPr>
      <w:r w:rsidRPr="005466F4">
        <w:t xml:space="preserve">Zorg ervoor dat </w:t>
      </w:r>
      <w:r w:rsidRPr="005466F4">
        <w:rPr>
          <w:b/>
          <w:bCs/>
        </w:rPr>
        <w:t>dynamische elementen</w:t>
      </w:r>
      <w:r w:rsidRPr="005466F4">
        <w:t>, zoals drop-down menu’s of schuifregelaars, toegankelijk blijven via het toetsenbord.</w:t>
      </w:r>
    </w:p>
    <w:p w14:paraId="23223094" w14:textId="77777777" w:rsidR="005466F4" w:rsidRPr="005466F4" w:rsidRDefault="005466F4" w:rsidP="005466F4">
      <w:pPr>
        <w:rPr>
          <w:b/>
          <w:bCs/>
        </w:rPr>
      </w:pPr>
      <w:r w:rsidRPr="005466F4">
        <w:rPr>
          <w:b/>
          <w:bCs/>
        </w:rPr>
        <w:t>Hoe test je dit?</w:t>
      </w:r>
    </w:p>
    <w:p w14:paraId="71AE6A31" w14:textId="77777777" w:rsidR="005466F4" w:rsidRPr="005466F4" w:rsidRDefault="005466F4" w:rsidP="005466F4">
      <w:pPr>
        <w:numPr>
          <w:ilvl w:val="0"/>
          <w:numId w:val="12"/>
        </w:numPr>
      </w:pPr>
      <w:r w:rsidRPr="005466F4">
        <w:rPr>
          <w:b/>
          <w:bCs/>
        </w:rPr>
        <w:t>Navigatie met alleen het toetsenbord:</w:t>
      </w:r>
      <w:r w:rsidRPr="005466F4">
        <w:t xml:space="preserve"> Test of je de website volledig kunt bedienen zonder de muis. Zorg ervoor dat je alle interactieve elementen kunt bereiken en bedienen met behulp van toetsenbordinvoer.</w:t>
      </w:r>
    </w:p>
    <w:p w14:paraId="4B2CBE21" w14:textId="77777777" w:rsidR="005466F4" w:rsidRPr="005466F4" w:rsidRDefault="005466F4" w:rsidP="005466F4">
      <w:pPr>
        <w:numPr>
          <w:ilvl w:val="0"/>
          <w:numId w:val="12"/>
        </w:numPr>
      </w:pPr>
      <w:r w:rsidRPr="005466F4">
        <w:rPr>
          <w:b/>
          <w:bCs/>
        </w:rPr>
        <w:lastRenderedPageBreak/>
        <w:t>Focus volgorde:</w:t>
      </w:r>
      <w:r w:rsidRPr="005466F4">
        <w:t xml:space="preserve"> De volgorde waarin de focus verplaatst van het ene element naar het andere (bijvoorbeeld wanneer de </w:t>
      </w:r>
      <w:proofErr w:type="spellStart"/>
      <w:r w:rsidRPr="005466F4">
        <w:t>Tab-toets</w:t>
      </w:r>
      <w:proofErr w:type="spellEnd"/>
      <w:r w:rsidRPr="005466F4">
        <w:t xml:space="preserve"> wordt ingedrukt) moet logisch zijn en de natuurlijke stroom van de pagina volgen. Het moet geen verwarrende sprongetjes maken of elementen overslaan.</w:t>
      </w:r>
    </w:p>
    <w:p w14:paraId="0E86DA39" w14:textId="77777777" w:rsidR="005466F4" w:rsidRPr="005466F4" w:rsidRDefault="005466F4" w:rsidP="005466F4">
      <w:r w:rsidRPr="005466F4">
        <w:pict w14:anchorId="32918C24">
          <v:rect id="_x0000_i1096" style="width:0;height:1.5pt" o:hralign="center" o:hrstd="t" o:hr="t" fillcolor="#a0a0a0" stroked="f"/>
        </w:pict>
      </w:r>
    </w:p>
    <w:p w14:paraId="666E7533" w14:textId="77777777" w:rsidR="005466F4" w:rsidRPr="005466F4" w:rsidRDefault="005466F4" w:rsidP="00901385">
      <w:pPr>
        <w:pStyle w:val="Kop2"/>
      </w:pPr>
      <w:bookmarkStart w:id="7" w:name="_Toc193802484"/>
      <w:r w:rsidRPr="005466F4">
        <w:t>2.2 Voldoende Tijd om Inhoud te Lezen: Geen Te Snel Verdwijnende Content Zonder Pauzemogelijkheid</w:t>
      </w:r>
      <w:bookmarkEnd w:id="7"/>
    </w:p>
    <w:p w14:paraId="36932415" w14:textId="77777777" w:rsidR="005466F4" w:rsidRPr="005466F4" w:rsidRDefault="005466F4" w:rsidP="005466F4">
      <w:pPr>
        <w:rPr>
          <w:b/>
          <w:bCs/>
        </w:rPr>
      </w:pPr>
      <w:r w:rsidRPr="005466F4">
        <w:rPr>
          <w:b/>
          <w:bCs/>
        </w:rPr>
        <w:t>Waarom is dit belangrijk?</w:t>
      </w:r>
    </w:p>
    <w:p w14:paraId="45DC0B73" w14:textId="77777777" w:rsidR="005466F4" w:rsidRPr="005466F4" w:rsidRDefault="005466F4" w:rsidP="005466F4">
      <w:pPr>
        <w:numPr>
          <w:ilvl w:val="0"/>
          <w:numId w:val="13"/>
        </w:numPr>
      </w:pPr>
      <w:r w:rsidRPr="005466F4">
        <w:rPr>
          <w:b/>
          <w:bCs/>
        </w:rPr>
        <w:t>Gebruikers met cognitieve beperkingen</w:t>
      </w:r>
      <w:r w:rsidRPr="005466F4">
        <w:t xml:space="preserve"> of beperkte leesvaardigheid hebben mogelijk meer tijd nodig om de informatie op een pagina te begrijpen.</w:t>
      </w:r>
    </w:p>
    <w:p w14:paraId="25B0221B" w14:textId="77777777" w:rsidR="005466F4" w:rsidRPr="005466F4" w:rsidRDefault="005466F4" w:rsidP="005466F4">
      <w:pPr>
        <w:numPr>
          <w:ilvl w:val="0"/>
          <w:numId w:val="13"/>
        </w:numPr>
      </w:pPr>
      <w:r w:rsidRPr="005466F4">
        <w:rPr>
          <w:b/>
          <w:bCs/>
        </w:rPr>
        <w:t>Gebruikers met motorische beperkingen</w:t>
      </w:r>
      <w:r w:rsidRPr="005466F4">
        <w:t xml:space="preserve"> kunnen moeite hebben om snel genoeg te reageren op inhoud die te snel verandert, zoals automatische slideshows of pop-up meldingen.</w:t>
      </w:r>
    </w:p>
    <w:p w14:paraId="71192BCA" w14:textId="77777777" w:rsidR="005466F4" w:rsidRPr="005466F4" w:rsidRDefault="005466F4" w:rsidP="005466F4">
      <w:pPr>
        <w:rPr>
          <w:b/>
          <w:bCs/>
        </w:rPr>
      </w:pPr>
      <w:r w:rsidRPr="005466F4">
        <w:rPr>
          <w:b/>
          <w:bCs/>
        </w:rPr>
        <w:t>Wat houdt het in?</w:t>
      </w:r>
    </w:p>
    <w:p w14:paraId="6DB1D73F" w14:textId="77777777" w:rsidR="005466F4" w:rsidRPr="005466F4" w:rsidRDefault="005466F4" w:rsidP="005466F4">
      <w:r w:rsidRPr="005466F4">
        <w:t>Als er inhoud is die automatisch verdwijnt of verandert (zoals pop-ups, banners, of automatische slideshow-items), moeten gebruikers de mogelijkheid hebben om de tijdsduur te verlengen of de inhoud pauzeren. Dit voorkomt dat gebruikers de informatie missen omdat ze niet snel genoeg kunnen reageren.</w:t>
      </w:r>
    </w:p>
    <w:p w14:paraId="5A9B7742" w14:textId="77777777" w:rsidR="005466F4" w:rsidRPr="005466F4" w:rsidRDefault="005466F4" w:rsidP="005466F4">
      <w:r w:rsidRPr="005466F4">
        <w:rPr>
          <w:b/>
          <w:bCs/>
        </w:rPr>
        <w:t>Voorbeeld van toepassing:</w:t>
      </w:r>
    </w:p>
    <w:p w14:paraId="193B040F" w14:textId="77777777" w:rsidR="005466F4" w:rsidRPr="005466F4" w:rsidRDefault="005466F4" w:rsidP="005466F4">
      <w:pPr>
        <w:numPr>
          <w:ilvl w:val="0"/>
          <w:numId w:val="14"/>
        </w:numPr>
      </w:pPr>
      <w:r w:rsidRPr="005466F4">
        <w:rPr>
          <w:b/>
          <w:bCs/>
        </w:rPr>
        <w:t>Automatisch verdwijnende inhoud:</w:t>
      </w:r>
      <w:r w:rsidRPr="005466F4">
        <w:t xml:space="preserve"> Een bericht dat automatisch na 5 seconden verdwijnt, moet de gebruiker de mogelijkheid geven om de timer te pauzeren of de inhoud handmatig te verbergen.</w:t>
      </w:r>
    </w:p>
    <w:p w14:paraId="08176834" w14:textId="77777777" w:rsidR="005466F4" w:rsidRPr="005466F4" w:rsidRDefault="005466F4" w:rsidP="005466F4">
      <w:pPr>
        <w:numPr>
          <w:ilvl w:val="0"/>
          <w:numId w:val="14"/>
        </w:numPr>
      </w:pPr>
      <w:r w:rsidRPr="005466F4">
        <w:rPr>
          <w:b/>
          <w:bCs/>
        </w:rPr>
        <w:t>Slideshow of carrousel:</w:t>
      </w:r>
      <w:r w:rsidRPr="005466F4">
        <w:t xml:space="preserve"> Als een afbeelding of tekst in een </w:t>
      </w:r>
      <w:proofErr w:type="spellStart"/>
      <w:r w:rsidRPr="005466F4">
        <w:t>carousel</w:t>
      </w:r>
      <w:proofErr w:type="spellEnd"/>
      <w:r w:rsidRPr="005466F4">
        <w:t xml:space="preserve"> automatisch verandert, moet de gebruiker in staat zijn om de snelheid aan te passen of de slideshow te pauzeren.</w:t>
      </w:r>
    </w:p>
    <w:p w14:paraId="05054193" w14:textId="77777777" w:rsidR="005466F4" w:rsidRPr="005466F4" w:rsidRDefault="005466F4" w:rsidP="005466F4">
      <w:pPr>
        <w:numPr>
          <w:ilvl w:val="0"/>
          <w:numId w:val="14"/>
        </w:numPr>
      </w:pPr>
      <w:r w:rsidRPr="005466F4">
        <w:rPr>
          <w:b/>
          <w:bCs/>
        </w:rPr>
        <w:t>Pop-ups en meldingen:</w:t>
      </w:r>
      <w:r w:rsidRPr="005466F4">
        <w:t xml:space="preserve"> Wanneer pop-ups verschijnen, moeten ze de gebruiker voldoende tijd geven om de inhoud te lezen of te reageren zonder dat ze wegvliegen of verdwijnen zodra ze de aandacht van de gebruiker niet hebben.</w:t>
      </w:r>
    </w:p>
    <w:p w14:paraId="35B15E19" w14:textId="77777777" w:rsidR="005466F4" w:rsidRPr="005466F4" w:rsidRDefault="005466F4" w:rsidP="005466F4">
      <w:pPr>
        <w:rPr>
          <w:b/>
          <w:bCs/>
        </w:rPr>
      </w:pPr>
      <w:r w:rsidRPr="005466F4">
        <w:rPr>
          <w:b/>
          <w:bCs/>
        </w:rPr>
        <w:t>Hoe test je dit?</w:t>
      </w:r>
    </w:p>
    <w:p w14:paraId="7073B9AC" w14:textId="77777777" w:rsidR="005466F4" w:rsidRPr="005466F4" w:rsidRDefault="005466F4" w:rsidP="005466F4">
      <w:pPr>
        <w:numPr>
          <w:ilvl w:val="0"/>
          <w:numId w:val="15"/>
        </w:numPr>
      </w:pPr>
      <w:r w:rsidRPr="005466F4">
        <w:t>Test of je automatisch verdwijnende inhoud kunt pauzeren of stoppen. Als dat niet mogelijk is, moet dit worden gecorrigeerd.</w:t>
      </w:r>
    </w:p>
    <w:p w14:paraId="22A6FE76" w14:textId="77777777" w:rsidR="005466F4" w:rsidRPr="005466F4" w:rsidRDefault="005466F4" w:rsidP="005466F4">
      <w:pPr>
        <w:numPr>
          <w:ilvl w:val="0"/>
          <w:numId w:val="15"/>
        </w:numPr>
      </w:pPr>
      <w:r w:rsidRPr="005466F4">
        <w:t>Zorg ervoor dat alle tijdslimieten die van invloed zijn op het begrip van de inhoud voldoende lang zijn voor de meeste gebruikers om de informatie te verwerken.</w:t>
      </w:r>
    </w:p>
    <w:p w14:paraId="7B7CBBD2" w14:textId="77777777" w:rsidR="005466F4" w:rsidRPr="005466F4" w:rsidRDefault="005466F4" w:rsidP="005466F4">
      <w:r w:rsidRPr="005466F4">
        <w:pict w14:anchorId="14BA10A8">
          <v:rect id="_x0000_i1097" style="width:0;height:1.5pt" o:hralign="center" o:hrstd="t" o:hr="t" fillcolor="#a0a0a0" stroked="f"/>
        </w:pict>
      </w:r>
    </w:p>
    <w:p w14:paraId="7B3E6803" w14:textId="77777777" w:rsidR="005466F4" w:rsidRPr="005466F4" w:rsidRDefault="005466F4" w:rsidP="00901385">
      <w:pPr>
        <w:pStyle w:val="Kop2"/>
      </w:pPr>
      <w:bookmarkStart w:id="8" w:name="_Toc193802485"/>
      <w:r w:rsidRPr="005466F4">
        <w:t>2.3 Geen Flitsende Content: Beperk Flitsende Elementen om Epileptische Aanvallen te Voorkomen</w:t>
      </w:r>
      <w:bookmarkEnd w:id="8"/>
    </w:p>
    <w:p w14:paraId="24293DB1" w14:textId="77777777" w:rsidR="005466F4" w:rsidRPr="005466F4" w:rsidRDefault="005466F4" w:rsidP="005466F4">
      <w:pPr>
        <w:rPr>
          <w:b/>
          <w:bCs/>
        </w:rPr>
      </w:pPr>
      <w:r w:rsidRPr="005466F4">
        <w:rPr>
          <w:b/>
          <w:bCs/>
        </w:rPr>
        <w:t>Waarom is dit belangrijk?</w:t>
      </w:r>
    </w:p>
    <w:p w14:paraId="5D3079DA" w14:textId="77777777" w:rsidR="005466F4" w:rsidRPr="005466F4" w:rsidRDefault="005466F4" w:rsidP="005466F4">
      <w:pPr>
        <w:numPr>
          <w:ilvl w:val="0"/>
          <w:numId w:val="16"/>
        </w:numPr>
      </w:pPr>
      <w:r w:rsidRPr="005466F4">
        <w:rPr>
          <w:b/>
          <w:bCs/>
        </w:rPr>
        <w:lastRenderedPageBreak/>
        <w:t>Flitsende of knipperende inhoud</w:t>
      </w:r>
      <w:r w:rsidRPr="005466F4">
        <w:t xml:space="preserve"> kan bij sommige gebruikers epileptische aanvallen uitlokken, vooral bij mensen die gevoelig zijn voor </w:t>
      </w:r>
      <w:proofErr w:type="spellStart"/>
      <w:r w:rsidRPr="005466F4">
        <w:t>fotosensitieve</w:t>
      </w:r>
      <w:proofErr w:type="spellEnd"/>
      <w:r w:rsidRPr="005466F4">
        <w:t xml:space="preserve"> epilepsie. Dit is een ernstige kwestie en het is van vitaal belang dat websites geen flitsende elementen gebruiken die de gezondheid van gebruikers in gevaar kunnen brengen.</w:t>
      </w:r>
    </w:p>
    <w:p w14:paraId="27BF9622" w14:textId="77777777" w:rsidR="005466F4" w:rsidRPr="005466F4" w:rsidRDefault="005466F4" w:rsidP="005466F4">
      <w:pPr>
        <w:rPr>
          <w:b/>
          <w:bCs/>
        </w:rPr>
      </w:pPr>
      <w:r w:rsidRPr="005466F4">
        <w:rPr>
          <w:b/>
          <w:bCs/>
        </w:rPr>
        <w:t>Wat houdt het in?</w:t>
      </w:r>
    </w:p>
    <w:p w14:paraId="7BEF6C71" w14:textId="77777777" w:rsidR="005466F4" w:rsidRPr="005466F4" w:rsidRDefault="005466F4" w:rsidP="005466F4">
      <w:r w:rsidRPr="005466F4">
        <w:t>Volgens de WCAG 2.0 richtlijn mag geen enkele inhoud binnen een website flitsen of knipperen met een frequentie van meer dan 3 keer per seconde. Flitsende advertenties, knipperende tekst of andere visuele effecten moeten worden vermeden, of, indien gebruikt, moeten ze een manier bieden voor de gebruiker om deze visuele elementen te stoppen of aan te passen.</w:t>
      </w:r>
    </w:p>
    <w:p w14:paraId="2B201FF1" w14:textId="77777777" w:rsidR="005466F4" w:rsidRPr="005466F4" w:rsidRDefault="005466F4" w:rsidP="005466F4">
      <w:r w:rsidRPr="005466F4">
        <w:rPr>
          <w:b/>
          <w:bCs/>
        </w:rPr>
        <w:t>Voorbeeld van toepassing:</w:t>
      </w:r>
    </w:p>
    <w:p w14:paraId="0A7621D1" w14:textId="77777777" w:rsidR="005466F4" w:rsidRPr="005466F4" w:rsidRDefault="005466F4" w:rsidP="005466F4">
      <w:pPr>
        <w:numPr>
          <w:ilvl w:val="0"/>
          <w:numId w:val="17"/>
        </w:numPr>
      </w:pPr>
      <w:r w:rsidRPr="005466F4">
        <w:rPr>
          <w:b/>
          <w:bCs/>
        </w:rPr>
        <w:t>Flitsende advertenties of tekst:</w:t>
      </w:r>
      <w:r w:rsidRPr="005466F4">
        <w:t xml:space="preserve"> Vermijd het gebruik van knipperende tekst of advertenties die te snel flikkeren.</w:t>
      </w:r>
    </w:p>
    <w:p w14:paraId="70FC0A6B" w14:textId="77777777" w:rsidR="005466F4" w:rsidRPr="005466F4" w:rsidRDefault="005466F4" w:rsidP="005466F4">
      <w:pPr>
        <w:numPr>
          <w:ilvl w:val="0"/>
          <w:numId w:val="17"/>
        </w:numPr>
      </w:pPr>
      <w:r w:rsidRPr="005466F4">
        <w:rPr>
          <w:b/>
          <w:bCs/>
        </w:rPr>
        <w:t>Aangepaste instellingen:</w:t>
      </w:r>
      <w:r w:rsidRPr="005466F4">
        <w:t xml:space="preserve"> Bied de mogelijkheid voor gebruikers om knipperende of flitsende content te stoppen als het onvermijdelijk is.</w:t>
      </w:r>
    </w:p>
    <w:p w14:paraId="10288D41" w14:textId="77777777" w:rsidR="005466F4" w:rsidRPr="005466F4" w:rsidRDefault="005466F4" w:rsidP="005466F4">
      <w:pPr>
        <w:rPr>
          <w:b/>
          <w:bCs/>
        </w:rPr>
      </w:pPr>
      <w:r w:rsidRPr="005466F4">
        <w:rPr>
          <w:b/>
          <w:bCs/>
        </w:rPr>
        <w:t>Hoe test je dit?</w:t>
      </w:r>
    </w:p>
    <w:p w14:paraId="7EBFBD1E" w14:textId="77777777" w:rsidR="005466F4" w:rsidRPr="005466F4" w:rsidRDefault="005466F4" w:rsidP="005466F4">
      <w:pPr>
        <w:numPr>
          <w:ilvl w:val="0"/>
          <w:numId w:val="18"/>
        </w:numPr>
      </w:pPr>
      <w:r w:rsidRPr="005466F4">
        <w:t xml:space="preserve">Gebruik een tool zoals </w:t>
      </w:r>
      <w:r w:rsidRPr="005466F4">
        <w:rPr>
          <w:b/>
          <w:bCs/>
        </w:rPr>
        <w:t>Wave</w:t>
      </w:r>
      <w:r w:rsidRPr="005466F4">
        <w:t xml:space="preserve"> of </w:t>
      </w:r>
      <w:proofErr w:type="spellStart"/>
      <w:r w:rsidRPr="005466F4">
        <w:rPr>
          <w:b/>
          <w:bCs/>
        </w:rPr>
        <w:t>Axe</w:t>
      </w:r>
      <w:proofErr w:type="spellEnd"/>
      <w:r w:rsidRPr="005466F4">
        <w:t xml:space="preserve"> om te controleren op knipperende of flitsende elementen.</w:t>
      </w:r>
    </w:p>
    <w:p w14:paraId="1CC7252E" w14:textId="77777777" w:rsidR="005466F4" w:rsidRPr="005466F4" w:rsidRDefault="005466F4" w:rsidP="005466F4">
      <w:pPr>
        <w:numPr>
          <w:ilvl w:val="0"/>
          <w:numId w:val="18"/>
        </w:numPr>
      </w:pPr>
      <w:r w:rsidRPr="005466F4">
        <w:t>Zorg ervoor dat geen enkele visuele content binnen een website sneller dan 3 keer per seconde flitst.</w:t>
      </w:r>
    </w:p>
    <w:p w14:paraId="1EEA242A" w14:textId="77777777" w:rsidR="005466F4" w:rsidRPr="005466F4" w:rsidRDefault="005466F4" w:rsidP="005466F4">
      <w:pPr>
        <w:numPr>
          <w:ilvl w:val="0"/>
          <w:numId w:val="18"/>
        </w:numPr>
      </w:pPr>
      <w:r w:rsidRPr="005466F4">
        <w:t>Controleer of er instellingen zijn die gebruikers kunnen gebruiken om dergelijke flitsen te stoppen.</w:t>
      </w:r>
    </w:p>
    <w:p w14:paraId="177A198E" w14:textId="77777777" w:rsidR="005466F4" w:rsidRPr="005466F4" w:rsidRDefault="005466F4" w:rsidP="005466F4">
      <w:r w:rsidRPr="005466F4">
        <w:pict w14:anchorId="411DACC3">
          <v:rect id="_x0000_i1098" style="width:0;height:1.5pt" o:hralign="center" o:hrstd="t" o:hr="t" fillcolor="#a0a0a0" stroked="f"/>
        </w:pict>
      </w:r>
    </w:p>
    <w:p w14:paraId="42331C33" w14:textId="77777777" w:rsidR="005466F4" w:rsidRPr="005466F4" w:rsidRDefault="005466F4" w:rsidP="00901385">
      <w:pPr>
        <w:pStyle w:val="Kop2"/>
      </w:pPr>
      <w:bookmarkStart w:id="9" w:name="_Toc193802486"/>
      <w:r w:rsidRPr="005466F4">
        <w:t>2.4 Duidelijke Navigatie: Consistente en Intuïtieve Navigatie voor een Betere Gebruikerservaring</w:t>
      </w:r>
      <w:bookmarkEnd w:id="9"/>
    </w:p>
    <w:p w14:paraId="3DCDB289" w14:textId="77777777" w:rsidR="005466F4" w:rsidRPr="005466F4" w:rsidRDefault="005466F4" w:rsidP="005466F4">
      <w:pPr>
        <w:rPr>
          <w:b/>
          <w:bCs/>
        </w:rPr>
      </w:pPr>
      <w:r w:rsidRPr="005466F4">
        <w:rPr>
          <w:b/>
          <w:bCs/>
        </w:rPr>
        <w:t>Waarom is dit belangrijk?</w:t>
      </w:r>
    </w:p>
    <w:p w14:paraId="1746FBBA" w14:textId="77777777" w:rsidR="005466F4" w:rsidRPr="005466F4" w:rsidRDefault="005466F4" w:rsidP="005466F4">
      <w:pPr>
        <w:numPr>
          <w:ilvl w:val="0"/>
          <w:numId w:val="19"/>
        </w:numPr>
      </w:pPr>
      <w:r w:rsidRPr="005466F4">
        <w:rPr>
          <w:b/>
          <w:bCs/>
        </w:rPr>
        <w:t>Gebruikers met cognitieve of motorische beperkingen</w:t>
      </w:r>
      <w:r w:rsidRPr="005466F4">
        <w:t xml:space="preserve"> kunnen moeite hebben met een onduidelijke of inconsistente navigatie. Een duidelijke structuur zorgt ervoor dat gebruikers snel kunnen vinden wat ze zoeken zonder verwarring.</w:t>
      </w:r>
    </w:p>
    <w:p w14:paraId="1933CCC3" w14:textId="77777777" w:rsidR="005466F4" w:rsidRPr="005466F4" w:rsidRDefault="005466F4" w:rsidP="005466F4">
      <w:pPr>
        <w:numPr>
          <w:ilvl w:val="0"/>
          <w:numId w:val="19"/>
        </w:numPr>
      </w:pPr>
      <w:r w:rsidRPr="005466F4">
        <w:rPr>
          <w:b/>
          <w:bCs/>
        </w:rPr>
        <w:t>Gebruikers die afhankelijk zijn van toetsenbordnavigatie</w:t>
      </w:r>
      <w:r w:rsidRPr="005466F4">
        <w:t xml:space="preserve"> of schermlezers moeten in staat zijn om eenvoudig door de pagina te navigeren en te begrijpen waar ze zich bevinden.</w:t>
      </w:r>
    </w:p>
    <w:p w14:paraId="73432589" w14:textId="77777777" w:rsidR="005466F4" w:rsidRPr="005466F4" w:rsidRDefault="005466F4" w:rsidP="005466F4">
      <w:pPr>
        <w:rPr>
          <w:b/>
          <w:bCs/>
        </w:rPr>
      </w:pPr>
      <w:r w:rsidRPr="005466F4">
        <w:rPr>
          <w:b/>
          <w:bCs/>
        </w:rPr>
        <w:t>Wat houdt het in?</w:t>
      </w:r>
    </w:p>
    <w:p w14:paraId="7203EAA8" w14:textId="77777777" w:rsidR="005466F4" w:rsidRPr="005466F4" w:rsidRDefault="005466F4" w:rsidP="005466F4">
      <w:r w:rsidRPr="005466F4">
        <w:t>De navigatie moet duidelijk, intuïtief en consistent zijn over de hele website. Het betekent dat de manier waarop gebruikers door de website bewegen, logisch moet zijn en zich moet herhalen op verschillende pagina's, zodat gebruikers niet opnieuw hoeven te leren hoe ze de website moeten gebruiken.</w:t>
      </w:r>
    </w:p>
    <w:p w14:paraId="1B4E32D5" w14:textId="77777777" w:rsidR="005466F4" w:rsidRPr="005466F4" w:rsidRDefault="005466F4" w:rsidP="005466F4">
      <w:r w:rsidRPr="005466F4">
        <w:rPr>
          <w:b/>
          <w:bCs/>
        </w:rPr>
        <w:t>Voorbeeld van toepassing:</w:t>
      </w:r>
    </w:p>
    <w:p w14:paraId="2200DC57" w14:textId="77777777" w:rsidR="005466F4" w:rsidRPr="005466F4" w:rsidRDefault="005466F4" w:rsidP="005466F4">
      <w:pPr>
        <w:numPr>
          <w:ilvl w:val="0"/>
          <w:numId w:val="20"/>
        </w:numPr>
      </w:pPr>
      <w:r w:rsidRPr="005466F4">
        <w:rPr>
          <w:b/>
          <w:bCs/>
        </w:rPr>
        <w:lastRenderedPageBreak/>
        <w:t>Consistente indeling:</w:t>
      </w:r>
      <w:r w:rsidRPr="005466F4">
        <w:t xml:space="preserve"> Zorg ervoor dat de navigatiebar op elke pagina dezelfde plaats en op dezelfde manier wordt gepresenteerd.</w:t>
      </w:r>
    </w:p>
    <w:p w14:paraId="1611A99C" w14:textId="77777777" w:rsidR="005466F4" w:rsidRPr="005466F4" w:rsidRDefault="005466F4" w:rsidP="005466F4">
      <w:pPr>
        <w:numPr>
          <w:ilvl w:val="0"/>
          <w:numId w:val="20"/>
        </w:numPr>
      </w:pPr>
      <w:r w:rsidRPr="005466F4">
        <w:rPr>
          <w:b/>
          <w:bCs/>
        </w:rPr>
        <w:t>Logische volgorde:</w:t>
      </w:r>
      <w:r w:rsidRPr="005466F4">
        <w:t xml:space="preserve"> De volgorde van de menu-opties moet logisch zijn, bijvoorbeeld eerst de belangrijkste opties en vervolgens secundaire keuzes.</w:t>
      </w:r>
    </w:p>
    <w:p w14:paraId="3EA47B65" w14:textId="77777777" w:rsidR="005466F4" w:rsidRPr="005466F4" w:rsidRDefault="005466F4" w:rsidP="005466F4">
      <w:pPr>
        <w:numPr>
          <w:ilvl w:val="0"/>
          <w:numId w:val="20"/>
        </w:numPr>
      </w:pPr>
      <w:r w:rsidRPr="005466F4">
        <w:rPr>
          <w:b/>
          <w:bCs/>
        </w:rPr>
        <w:t>Gemakkelijk te begrijpen menu's en knoppen:</w:t>
      </w:r>
      <w:r w:rsidRPr="005466F4">
        <w:t xml:space="preserve"> De tekst op knoppen en menu’s moet duidelijk en beschrijvend zijn. Bijvoorbeeld, in plaats van "Klik hier", gebruik je "Bekijk ons productaanbod".</w:t>
      </w:r>
    </w:p>
    <w:p w14:paraId="471EB499" w14:textId="77777777" w:rsidR="005466F4" w:rsidRPr="005466F4" w:rsidRDefault="005466F4" w:rsidP="005466F4">
      <w:pPr>
        <w:numPr>
          <w:ilvl w:val="0"/>
          <w:numId w:val="20"/>
        </w:numPr>
      </w:pPr>
      <w:r w:rsidRPr="005466F4">
        <w:rPr>
          <w:b/>
          <w:bCs/>
        </w:rPr>
        <w:t>Navigatiehulpmiddelen:</w:t>
      </w:r>
      <w:r w:rsidRPr="005466F4">
        <w:t xml:space="preserve"> Bied hulpmiddelen zoals een zoekfunctie of broodkruimelnavigatie die de gebruiker helpen snel de gewenste inhoud te vinden.</w:t>
      </w:r>
    </w:p>
    <w:p w14:paraId="0003226F" w14:textId="77777777" w:rsidR="005466F4" w:rsidRPr="005466F4" w:rsidRDefault="005466F4" w:rsidP="005466F4">
      <w:pPr>
        <w:rPr>
          <w:b/>
          <w:bCs/>
        </w:rPr>
      </w:pPr>
      <w:r w:rsidRPr="005466F4">
        <w:rPr>
          <w:b/>
          <w:bCs/>
        </w:rPr>
        <w:t>Hoe test je dit?</w:t>
      </w:r>
    </w:p>
    <w:p w14:paraId="134CAF6E" w14:textId="77777777" w:rsidR="005466F4" w:rsidRPr="005466F4" w:rsidRDefault="005466F4" w:rsidP="005466F4">
      <w:pPr>
        <w:numPr>
          <w:ilvl w:val="0"/>
          <w:numId w:val="21"/>
        </w:numPr>
      </w:pPr>
      <w:r w:rsidRPr="005466F4">
        <w:t>Zorg ervoor dat de navigatie consistent is op elke pagina. Controleer of belangrijke navigatie-opties altijd op dezelfde plaats staan.</w:t>
      </w:r>
    </w:p>
    <w:p w14:paraId="7FF2BDCA" w14:textId="77777777" w:rsidR="005466F4" w:rsidRPr="005466F4" w:rsidRDefault="005466F4" w:rsidP="005466F4">
      <w:pPr>
        <w:numPr>
          <w:ilvl w:val="0"/>
          <w:numId w:val="21"/>
        </w:numPr>
      </w:pPr>
      <w:r w:rsidRPr="005466F4">
        <w:t>Test of je de belangrijkste secties van de website kunt bereiken zonder verwarring of overbodige klikken.</w:t>
      </w:r>
    </w:p>
    <w:p w14:paraId="1E67EA34" w14:textId="77777777" w:rsidR="005466F4" w:rsidRPr="005466F4" w:rsidRDefault="005466F4" w:rsidP="005466F4">
      <w:pPr>
        <w:numPr>
          <w:ilvl w:val="0"/>
          <w:numId w:val="21"/>
        </w:numPr>
      </w:pPr>
      <w:r w:rsidRPr="005466F4">
        <w:t>Zorg ervoor dat de indeling logisch is en dat de volgorde van de links voldoet aan een natuurlijke flow.</w:t>
      </w:r>
    </w:p>
    <w:p w14:paraId="139099D8" w14:textId="77777777" w:rsidR="005466F4" w:rsidRPr="005466F4" w:rsidRDefault="005466F4" w:rsidP="005466F4">
      <w:r w:rsidRPr="005466F4">
        <w:pict w14:anchorId="2A79835E">
          <v:rect id="_x0000_i1099" style="width:0;height:1.5pt" o:hralign="center" o:hrstd="t" o:hr="t" fillcolor="#a0a0a0" stroked="f"/>
        </w:pict>
      </w:r>
    </w:p>
    <w:p w14:paraId="2D6ABBDA" w14:textId="77777777" w:rsidR="005466F4" w:rsidRPr="005466F4" w:rsidRDefault="005466F4" w:rsidP="005466F4">
      <w:pPr>
        <w:rPr>
          <w:b/>
          <w:bCs/>
        </w:rPr>
      </w:pPr>
      <w:r w:rsidRPr="005466F4">
        <w:rPr>
          <w:b/>
          <w:bCs/>
        </w:rPr>
        <w:t>Conclusie</w:t>
      </w:r>
    </w:p>
    <w:p w14:paraId="72B55F80" w14:textId="77777777" w:rsidR="005466F4" w:rsidRPr="005466F4" w:rsidRDefault="005466F4" w:rsidP="005466F4">
      <w:r w:rsidRPr="005466F4">
        <w:t xml:space="preserve">Het principe ‘Bedienbaar’ van WCAG 2.0 garandeert dat websites en webapplicaties bruikbaar blijven voor iedereen, ongeacht hun fysieke of cognitieve capaciteiten. Door te zorgen voor toetsenbordtoegankelijkheid, voldoende tijd voor het lezen van inhoud, het vermijden van flitsende content, en het aanbieden van duidelijke navigatie, kan de ervaring voor gebruikers sterk worden verbeterd. Dit zorgt niet alleen voor een inclusievere </w:t>
      </w:r>
      <w:proofErr w:type="spellStart"/>
      <w:r w:rsidRPr="005466F4">
        <w:t>webomgeving</w:t>
      </w:r>
      <w:proofErr w:type="spellEnd"/>
      <w:r w:rsidRPr="005466F4">
        <w:t>, maar ook voor een gebruiksvriendelijkere ervaring voor iedereen.</w:t>
      </w:r>
    </w:p>
    <w:p w14:paraId="01F7CBF0" w14:textId="77777777" w:rsidR="00901385" w:rsidRDefault="00901385">
      <w:pPr>
        <w:rPr>
          <w:b/>
          <w:bCs/>
        </w:rPr>
      </w:pPr>
      <w:r>
        <w:rPr>
          <w:b/>
          <w:bCs/>
        </w:rPr>
        <w:br w:type="page"/>
      </w:r>
    </w:p>
    <w:p w14:paraId="5E241DD7" w14:textId="655F2C48" w:rsidR="00901385" w:rsidRPr="00901385" w:rsidRDefault="00901385" w:rsidP="00901385">
      <w:pPr>
        <w:pStyle w:val="Kop1"/>
      </w:pPr>
      <w:bookmarkStart w:id="10" w:name="_Toc193802487"/>
      <w:r w:rsidRPr="00901385">
        <w:lastRenderedPageBreak/>
        <w:t>WCAG 2.0 –</w:t>
      </w:r>
      <w:r>
        <w:t xml:space="preserve"> Het </w:t>
      </w:r>
      <w:r w:rsidRPr="00901385">
        <w:t>Principe ‘Begrijpelijk’</w:t>
      </w:r>
      <w:bookmarkEnd w:id="10"/>
    </w:p>
    <w:p w14:paraId="2A99BA31" w14:textId="77777777" w:rsidR="00901385" w:rsidRPr="00901385" w:rsidRDefault="00901385" w:rsidP="00901385">
      <w:r w:rsidRPr="00901385">
        <w:t xml:space="preserve">Het principe </w:t>
      </w:r>
      <w:r w:rsidRPr="00901385">
        <w:rPr>
          <w:b/>
          <w:bCs/>
        </w:rPr>
        <w:t>‘Begrijpelijk’</w:t>
      </w:r>
      <w:r w:rsidRPr="00901385">
        <w:t xml:space="preserve"> richt zich erop dat de inhoud en werking van een website of </w:t>
      </w:r>
      <w:proofErr w:type="spellStart"/>
      <w:r w:rsidRPr="00901385">
        <w:t>webtoepassing</w:t>
      </w:r>
      <w:proofErr w:type="spellEnd"/>
      <w:r w:rsidRPr="00901385">
        <w:t xml:space="preserve"> begrijpelijk moeten zijn voor alle gebruikers. Het gaat hier niet alleen om de leesbaarheid van de tekst, maar ook om de voorspelbaarheid van de gebruikersinterface en het bieden van hulpmiddelen die gebruikers helpen bij het interactieproces. Dit principe is cruciaal voor gebruikers met cognitieve beperkingen, maar ook voor gebruikers die nieuw zijn op een website en niet bekend zijn met de navigatie of terminologie. Hieronder worden de belangrijkste richtlijnen voor dit principe in detail besproken.</w:t>
      </w:r>
    </w:p>
    <w:p w14:paraId="6688B1A8" w14:textId="77777777" w:rsidR="00901385" w:rsidRPr="00901385" w:rsidRDefault="00901385" w:rsidP="00901385">
      <w:r w:rsidRPr="00901385">
        <w:pict w14:anchorId="3CB7C630">
          <v:rect id="_x0000_i1135" style="width:0;height:1.5pt" o:hralign="center" o:hrstd="t" o:hr="t" fillcolor="#a0a0a0" stroked="f"/>
        </w:pict>
      </w:r>
    </w:p>
    <w:p w14:paraId="25145B4A" w14:textId="77777777" w:rsidR="00901385" w:rsidRPr="00901385" w:rsidRDefault="00901385" w:rsidP="00901385">
      <w:pPr>
        <w:pStyle w:val="Kop2"/>
      </w:pPr>
      <w:bookmarkStart w:id="11" w:name="_Toc193802488"/>
      <w:r w:rsidRPr="00901385">
        <w:t>3.1 Leesbare en Begrijpelijke Taal</w:t>
      </w:r>
      <w:bookmarkEnd w:id="11"/>
    </w:p>
    <w:p w14:paraId="18FEF6E2" w14:textId="77777777" w:rsidR="00901385" w:rsidRPr="00901385" w:rsidRDefault="00901385" w:rsidP="00901385">
      <w:r w:rsidRPr="00901385">
        <w:t>De tekst op een website moet eenvoudig en helder geschreven zijn, zodat zoveel mogelijk gebruikers de inhoud kunnen begrijpen, inclusief die met leer- en leesbeperkingen.</w:t>
      </w:r>
    </w:p>
    <w:p w14:paraId="0851FD25" w14:textId="77777777" w:rsidR="00901385" w:rsidRPr="00901385" w:rsidRDefault="00901385" w:rsidP="00901385">
      <w:pPr>
        <w:rPr>
          <w:b/>
          <w:bCs/>
        </w:rPr>
      </w:pPr>
      <w:r w:rsidRPr="00901385">
        <w:rPr>
          <w:b/>
          <w:bCs/>
        </w:rPr>
        <w:t>Waarom is dit belangrijk?</w:t>
      </w:r>
    </w:p>
    <w:p w14:paraId="4C691B07" w14:textId="77777777" w:rsidR="00901385" w:rsidRPr="00901385" w:rsidRDefault="00901385" w:rsidP="00901385">
      <w:pPr>
        <w:numPr>
          <w:ilvl w:val="0"/>
          <w:numId w:val="22"/>
        </w:numPr>
      </w:pPr>
      <w:r w:rsidRPr="00901385">
        <w:rPr>
          <w:b/>
          <w:bCs/>
        </w:rPr>
        <w:t>Cognitieve beperkingen</w:t>
      </w:r>
      <w:r w:rsidRPr="00901385">
        <w:t>: Gebruikers met leerstoornissen, zoals dyslexie, hebben vaak moeite met complexe zinnen en jargon.</w:t>
      </w:r>
    </w:p>
    <w:p w14:paraId="773ECA49" w14:textId="77777777" w:rsidR="00901385" w:rsidRPr="00901385" w:rsidRDefault="00901385" w:rsidP="00901385">
      <w:pPr>
        <w:numPr>
          <w:ilvl w:val="0"/>
          <w:numId w:val="22"/>
        </w:numPr>
      </w:pPr>
      <w:r w:rsidRPr="00901385">
        <w:rPr>
          <w:b/>
          <w:bCs/>
        </w:rPr>
        <w:t>Niet-moedertaalsprekers</w:t>
      </w:r>
      <w:r w:rsidRPr="00901385">
        <w:t>: Gebruikers die niet vloeiend zijn in de taal van de website, kunnen baat hebben bij eenvoudigere zinnen en woorden.</w:t>
      </w:r>
    </w:p>
    <w:p w14:paraId="3EE33E31" w14:textId="77777777" w:rsidR="00901385" w:rsidRPr="00901385" w:rsidRDefault="00901385" w:rsidP="00901385">
      <w:pPr>
        <w:numPr>
          <w:ilvl w:val="0"/>
          <w:numId w:val="22"/>
        </w:numPr>
      </w:pPr>
      <w:r w:rsidRPr="00901385">
        <w:rPr>
          <w:b/>
          <w:bCs/>
        </w:rPr>
        <w:t>Algemene leesbaarheid</w:t>
      </w:r>
      <w:r w:rsidRPr="00901385">
        <w:t>: Iedereen heeft soms moeite om ingewikkelde of technisch geschreven inhoud te begrijpen, vooral bij langere teksten.</w:t>
      </w:r>
    </w:p>
    <w:p w14:paraId="2ED5B864" w14:textId="77777777" w:rsidR="00901385" w:rsidRPr="00901385" w:rsidRDefault="00901385" w:rsidP="00901385">
      <w:pPr>
        <w:rPr>
          <w:b/>
          <w:bCs/>
        </w:rPr>
      </w:pPr>
      <w:r w:rsidRPr="00901385">
        <w:rPr>
          <w:b/>
          <w:bCs/>
        </w:rPr>
        <w:t>Hoe pas je dit correct toe?</w:t>
      </w:r>
    </w:p>
    <w:p w14:paraId="580F9EF5" w14:textId="77777777" w:rsidR="00901385" w:rsidRPr="00901385" w:rsidRDefault="00901385" w:rsidP="00901385">
      <w:pPr>
        <w:numPr>
          <w:ilvl w:val="0"/>
          <w:numId w:val="23"/>
        </w:numPr>
      </w:pPr>
      <w:r w:rsidRPr="00901385">
        <w:rPr>
          <w:b/>
          <w:bCs/>
        </w:rPr>
        <w:t>Gebruik eenvoudige en duidelijke taal</w:t>
      </w:r>
      <w:r w:rsidRPr="00901385">
        <w:t>: Vermijd jargon en vaktermen, tenzij deze noodzakelijk zijn. Leg complexe termen kort uit als ze niet te vermijden zijn.</w:t>
      </w:r>
    </w:p>
    <w:p w14:paraId="6A51F38B" w14:textId="77777777" w:rsidR="00901385" w:rsidRPr="00901385" w:rsidRDefault="00901385" w:rsidP="00901385">
      <w:pPr>
        <w:numPr>
          <w:ilvl w:val="0"/>
          <w:numId w:val="23"/>
        </w:numPr>
      </w:pPr>
      <w:r w:rsidRPr="00901385">
        <w:rPr>
          <w:b/>
          <w:bCs/>
        </w:rPr>
        <w:t>Korte zinnen en alinea’s</w:t>
      </w:r>
      <w:r w:rsidRPr="00901385">
        <w:t>: Zorg dat de tekst goed leesbaar is door lange zinnen te vermijden. Gebruik korte alinea’s en eenvoudige grammatica.</w:t>
      </w:r>
    </w:p>
    <w:p w14:paraId="64F913D4" w14:textId="77777777" w:rsidR="00901385" w:rsidRPr="00901385" w:rsidRDefault="00901385" w:rsidP="00901385">
      <w:pPr>
        <w:numPr>
          <w:ilvl w:val="0"/>
          <w:numId w:val="23"/>
        </w:numPr>
      </w:pPr>
      <w:r w:rsidRPr="00901385">
        <w:rPr>
          <w:b/>
          <w:bCs/>
        </w:rPr>
        <w:t>Actieve stem</w:t>
      </w:r>
      <w:r w:rsidRPr="00901385">
        <w:t>: Schrijf in de actieve stem om zinnen directer en gemakkelijker te maken. Bijvoorbeeld, "De klant vulde het formulier in" in plaats van "Het formulier werd ingevuld door de klant".</w:t>
      </w:r>
    </w:p>
    <w:p w14:paraId="427AA147" w14:textId="77777777" w:rsidR="00901385" w:rsidRPr="00901385" w:rsidRDefault="00901385" w:rsidP="00901385">
      <w:pPr>
        <w:numPr>
          <w:ilvl w:val="0"/>
          <w:numId w:val="23"/>
        </w:numPr>
      </w:pPr>
      <w:r w:rsidRPr="00901385">
        <w:rPr>
          <w:b/>
          <w:bCs/>
        </w:rPr>
        <w:t>Gebruik van kopjes en opsommingstekens</w:t>
      </w:r>
      <w:r w:rsidRPr="00901385">
        <w:t xml:space="preserve">: Structuur je tekst met kopjes en opsommingstekens om belangrijke informatie te benadrukken en makkelijk </w:t>
      </w:r>
      <w:proofErr w:type="spellStart"/>
      <w:r w:rsidRPr="00901385">
        <w:t>scanbaar</w:t>
      </w:r>
      <w:proofErr w:type="spellEnd"/>
      <w:r w:rsidRPr="00901385">
        <w:t xml:space="preserve"> te maken.</w:t>
      </w:r>
    </w:p>
    <w:p w14:paraId="758A04E5" w14:textId="77777777" w:rsidR="00901385" w:rsidRPr="00901385" w:rsidRDefault="00901385" w:rsidP="00901385">
      <w:r w:rsidRPr="00901385">
        <w:rPr>
          <w:b/>
          <w:bCs/>
        </w:rPr>
        <w:t>Voorbeeld van goede schrijfpraktijken:</w:t>
      </w:r>
    </w:p>
    <w:p w14:paraId="4AEAB8CE" w14:textId="77777777" w:rsidR="00901385" w:rsidRPr="00901385" w:rsidRDefault="00901385" w:rsidP="00901385">
      <w:pPr>
        <w:numPr>
          <w:ilvl w:val="0"/>
          <w:numId w:val="24"/>
        </w:numPr>
      </w:pPr>
      <w:r w:rsidRPr="00901385">
        <w:rPr>
          <w:b/>
          <w:bCs/>
        </w:rPr>
        <w:t>Slecht:</w:t>
      </w:r>
      <w:r w:rsidRPr="00901385">
        <w:t xml:space="preserve"> “De kandidaat dient de informatie in te dienen binnen de toegewezen termijn in overeenstemming met de voorgeschreven richtlijnen.”</w:t>
      </w:r>
    </w:p>
    <w:p w14:paraId="29C09B2B" w14:textId="77777777" w:rsidR="00901385" w:rsidRPr="00901385" w:rsidRDefault="00901385" w:rsidP="00901385">
      <w:pPr>
        <w:numPr>
          <w:ilvl w:val="0"/>
          <w:numId w:val="24"/>
        </w:numPr>
      </w:pPr>
      <w:r w:rsidRPr="00901385">
        <w:rPr>
          <w:b/>
          <w:bCs/>
        </w:rPr>
        <w:t>Goed:</w:t>
      </w:r>
      <w:r w:rsidRPr="00901385">
        <w:t xml:space="preserve"> “De kandidaat moet de informatie op tijd indienen volgens de richtlijnen.”</w:t>
      </w:r>
    </w:p>
    <w:p w14:paraId="5D0D7C6A" w14:textId="77777777" w:rsidR="00901385" w:rsidRPr="00901385" w:rsidRDefault="00901385" w:rsidP="00901385">
      <w:r w:rsidRPr="00901385">
        <w:pict w14:anchorId="713B06D6">
          <v:rect id="_x0000_i1136" style="width:0;height:1.5pt" o:hralign="center" o:hrstd="t" o:hr="t" fillcolor="#a0a0a0" stroked="f"/>
        </w:pict>
      </w:r>
    </w:p>
    <w:p w14:paraId="77851BAC" w14:textId="77777777" w:rsidR="00901385" w:rsidRDefault="00901385">
      <w:pPr>
        <w:rPr>
          <w:b/>
          <w:bCs/>
        </w:rPr>
      </w:pPr>
      <w:r>
        <w:rPr>
          <w:b/>
          <w:bCs/>
        </w:rPr>
        <w:br w:type="page"/>
      </w:r>
    </w:p>
    <w:p w14:paraId="696AC666" w14:textId="666CD06F" w:rsidR="00901385" w:rsidRPr="00901385" w:rsidRDefault="00901385" w:rsidP="00901385">
      <w:pPr>
        <w:pStyle w:val="Kop2"/>
      </w:pPr>
      <w:bookmarkStart w:id="12" w:name="_Toc193802489"/>
      <w:r w:rsidRPr="00901385">
        <w:lastRenderedPageBreak/>
        <w:t>3.2 Voorspelbaarheid van Gebruikersinterface en Navigatie</w:t>
      </w:r>
      <w:bookmarkEnd w:id="12"/>
    </w:p>
    <w:p w14:paraId="404A135E" w14:textId="77777777" w:rsidR="00901385" w:rsidRPr="00901385" w:rsidRDefault="00901385" w:rsidP="00901385">
      <w:r w:rsidRPr="00901385">
        <w:t>De manier waarop gebruikers interacteren met de website moet consistent en voorspelbaar zijn. Gebruikers moeten intuïtief kunnen navigeren zonder verrassingen die hen kunnen verwarren.</w:t>
      </w:r>
    </w:p>
    <w:p w14:paraId="74D5CE98" w14:textId="77777777" w:rsidR="00901385" w:rsidRPr="00901385" w:rsidRDefault="00901385" w:rsidP="00901385">
      <w:pPr>
        <w:rPr>
          <w:b/>
          <w:bCs/>
        </w:rPr>
      </w:pPr>
      <w:r w:rsidRPr="00901385">
        <w:rPr>
          <w:b/>
          <w:bCs/>
        </w:rPr>
        <w:t>Waarom is dit belangrijk?</w:t>
      </w:r>
    </w:p>
    <w:p w14:paraId="49638811" w14:textId="77777777" w:rsidR="00901385" w:rsidRPr="00901385" w:rsidRDefault="00901385" w:rsidP="00901385">
      <w:pPr>
        <w:numPr>
          <w:ilvl w:val="0"/>
          <w:numId w:val="25"/>
        </w:numPr>
      </w:pPr>
      <w:r w:rsidRPr="00901385">
        <w:rPr>
          <w:b/>
          <w:bCs/>
        </w:rPr>
        <w:t>Cognitieve beperkingen</w:t>
      </w:r>
      <w:r w:rsidRPr="00901385">
        <w:t>: Gebruikers die moeite hebben met aandacht en geheugen kunnen verward raken als een website plotseling verandert of als de gebruikersinterface onlogisch is.</w:t>
      </w:r>
    </w:p>
    <w:p w14:paraId="0A67CEEB" w14:textId="77777777" w:rsidR="00901385" w:rsidRPr="00901385" w:rsidRDefault="00901385" w:rsidP="00901385">
      <w:pPr>
        <w:numPr>
          <w:ilvl w:val="0"/>
          <w:numId w:val="25"/>
        </w:numPr>
      </w:pPr>
      <w:r w:rsidRPr="00901385">
        <w:rPr>
          <w:b/>
          <w:bCs/>
        </w:rPr>
        <w:t>Ervaring van de gebruiker</w:t>
      </w:r>
      <w:r w:rsidRPr="00901385">
        <w:t>: Door consistentie in de interface kunnen gebruikers sneller vertrouwd raken met de website, wat het gemakkelijker maakt om informatie te vinden en te navigeren.</w:t>
      </w:r>
    </w:p>
    <w:p w14:paraId="4B79BF93" w14:textId="77777777" w:rsidR="00901385" w:rsidRPr="00901385" w:rsidRDefault="00901385" w:rsidP="00901385">
      <w:pPr>
        <w:rPr>
          <w:b/>
          <w:bCs/>
        </w:rPr>
      </w:pPr>
      <w:r w:rsidRPr="00901385">
        <w:rPr>
          <w:b/>
          <w:bCs/>
        </w:rPr>
        <w:t>Hoe pas je dit correct toe?</w:t>
      </w:r>
    </w:p>
    <w:p w14:paraId="18B738B5" w14:textId="77777777" w:rsidR="00901385" w:rsidRPr="00901385" w:rsidRDefault="00901385" w:rsidP="00901385">
      <w:pPr>
        <w:numPr>
          <w:ilvl w:val="0"/>
          <w:numId w:val="26"/>
        </w:numPr>
      </w:pPr>
      <w:r w:rsidRPr="00901385">
        <w:rPr>
          <w:b/>
          <w:bCs/>
        </w:rPr>
        <w:t>Consistente plaatsing van elementen</w:t>
      </w:r>
      <w:r w:rsidRPr="00901385">
        <w:t>: Plaats navigatie, knoppen en andere herhalende elementen op dezelfde plaats op elke pagina, zodat gebruikers niet hoeven te zoeken.</w:t>
      </w:r>
    </w:p>
    <w:p w14:paraId="4807241C" w14:textId="77777777" w:rsidR="00901385" w:rsidRPr="00901385" w:rsidRDefault="00901385" w:rsidP="00901385">
      <w:pPr>
        <w:numPr>
          <w:ilvl w:val="0"/>
          <w:numId w:val="26"/>
        </w:numPr>
      </w:pPr>
      <w:r w:rsidRPr="00901385">
        <w:rPr>
          <w:b/>
          <w:bCs/>
        </w:rPr>
        <w:t>Stabiele lay-out</w:t>
      </w:r>
      <w:r w:rsidRPr="00901385">
        <w:t>: Vermijd ongewilde veranderingen in de lay-out, zoals verschuivende knoppen of onverwachte animaties, tenzij dit nodig is voor de interactie.</w:t>
      </w:r>
    </w:p>
    <w:p w14:paraId="55013464" w14:textId="77777777" w:rsidR="00901385" w:rsidRPr="00901385" w:rsidRDefault="00901385" w:rsidP="00901385">
      <w:pPr>
        <w:numPr>
          <w:ilvl w:val="0"/>
          <w:numId w:val="26"/>
        </w:numPr>
      </w:pPr>
      <w:r w:rsidRPr="00901385">
        <w:rPr>
          <w:b/>
          <w:bCs/>
        </w:rPr>
        <w:t>Verwachte acties</w:t>
      </w:r>
      <w:r w:rsidRPr="00901385">
        <w:t>: Zorg ervoor dat knoppen, links en interactieve elementen altijd de verwachte actie uitvoeren. Als een link bijvoorbeeld naar een contactpagina leidt, moet dat duidelijk zijn door de tekst of de naam van de link.</w:t>
      </w:r>
    </w:p>
    <w:p w14:paraId="2A43C196" w14:textId="77777777" w:rsidR="00901385" w:rsidRPr="00901385" w:rsidRDefault="00901385" w:rsidP="00901385">
      <w:r w:rsidRPr="00901385">
        <w:rPr>
          <w:b/>
          <w:bCs/>
        </w:rPr>
        <w:t>Voorbeeld van een voorspelbare interface:</w:t>
      </w:r>
    </w:p>
    <w:p w14:paraId="0466687E" w14:textId="77777777" w:rsidR="00901385" w:rsidRPr="00901385" w:rsidRDefault="00901385" w:rsidP="00901385">
      <w:pPr>
        <w:numPr>
          <w:ilvl w:val="0"/>
          <w:numId w:val="27"/>
        </w:numPr>
      </w:pPr>
      <w:r w:rsidRPr="00901385">
        <w:rPr>
          <w:b/>
          <w:bCs/>
        </w:rPr>
        <w:t>Slecht:</w:t>
      </w:r>
      <w:r w:rsidRPr="00901385">
        <w:t xml:space="preserve"> Het plaatsen van het menu op verschillende plekken op verschillende pagina’s, wat verwarring veroorzaakt over waar het te vinden is.</w:t>
      </w:r>
    </w:p>
    <w:p w14:paraId="67C36ACF" w14:textId="77777777" w:rsidR="00901385" w:rsidRPr="00901385" w:rsidRDefault="00901385" w:rsidP="00901385">
      <w:pPr>
        <w:numPr>
          <w:ilvl w:val="0"/>
          <w:numId w:val="27"/>
        </w:numPr>
      </w:pPr>
      <w:r w:rsidRPr="00901385">
        <w:rPr>
          <w:b/>
          <w:bCs/>
        </w:rPr>
        <w:t>Goed:</w:t>
      </w:r>
      <w:r w:rsidRPr="00901385">
        <w:t xml:space="preserve"> Het menu staat altijd aan de bovenkant of aan de zijkant van elke pagina, zodat gebruikers weten waar ze moeten klikken voor navigatie.</w:t>
      </w:r>
    </w:p>
    <w:p w14:paraId="4EE57A83" w14:textId="77777777" w:rsidR="00901385" w:rsidRPr="00901385" w:rsidRDefault="00901385" w:rsidP="00901385">
      <w:r w:rsidRPr="00901385">
        <w:pict w14:anchorId="00823310">
          <v:rect id="_x0000_i1137" style="width:0;height:1.5pt" o:hralign="center" o:hrstd="t" o:hr="t" fillcolor="#a0a0a0" stroked="f"/>
        </w:pict>
      </w:r>
    </w:p>
    <w:p w14:paraId="5499E255" w14:textId="77777777" w:rsidR="00901385" w:rsidRPr="00901385" w:rsidRDefault="00901385" w:rsidP="00901385">
      <w:pPr>
        <w:pStyle w:val="Kop2"/>
      </w:pPr>
      <w:bookmarkStart w:id="13" w:name="_Toc193802490"/>
      <w:r w:rsidRPr="00901385">
        <w:t>3.3 Help en Foutmeldingen</w:t>
      </w:r>
      <w:bookmarkEnd w:id="13"/>
    </w:p>
    <w:p w14:paraId="2E8CC28D" w14:textId="77777777" w:rsidR="00901385" w:rsidRPr="00901385" w:rsidRDefault="00901385" w:rsidP="00901385">
      <w:r w:rsidRPr="00901385">
        <w:t>Websites moeten gebruikers helpen bij het invoeren van gegevens, vooral in formulieren. Dit betekent dat er duidelijke foutmeldingen moeten worden gegeven en dat gebruikers geholpen moeten worden om hun fouten te corrigeren.</w:t>
      </w:r>
    </w:p>
    <w:p w14:paraId="691075BC" w14:textId="77777777" w:rsidR="00901385" w:rsidRPr="00901385" w:rsidRDefault="00901385" w:rsidP="00901385">
      <w:pPr>
        <w:rPr>
          <w:b/>
          <w:bCs/>
        </w:rPr>
      </w:pPr>
      <w:r w:rsidRPr="00901385">
        <w:rPr>
          <w:b/>
          <w:bCs/>
        </w:rPr>
        <w:t>Waarom is dit belangrijk?</w:t>
      </w:r>
    </w:p>
    <w:p w14:paraId="37819752" w14:textId="77777777" w:rsidR="00901385" w:rsidRPr="00901385" w:rsidRDefault="00901385" w:rsidP="00901385">
      <w:pPr>
        <w:numPr>
          <w:ilvl w:val="0"/>
          <w:numId w:val="28"/>
        </w:numPr>
      </w:pPr>
      <w:r w:rsidRPr="00901385">
        <w:rPr>
          <w:b/>
          <w:bCs/>
        </w:rPr>
        <w:t>Cognitieve beperkingen</w:t>
      </w:r>
      <w:r w:rsidRPr="00901385">
        <w:t>: Gebruikers kunnen moeite hebben met het begrijpen van foutmeldingen of de stappen die ze moeten nemen om een fout te corrigeren.</w:t>
      </w:r>
    </w:p>
    <w:p w14:paraId="0196FF75" w14:textId="77777777" w:rsidR="00901385" w:rsidRPr="00901385" w:rsidRDefault="00901385" w:rsidP="00901385">
      <w:pPr>
        <w:numPr>
          <w:ilvl w:val="0"/>
          <w:numId w:val="28"/>
        </w:numPr>
      </w:pPr>
      <w:r w:rsidRPr="00901385">
        <w:rPr>
          <w:b/>
          <w:bCs/>
        </w:rPr>
        <w:t>Gebruikersfrustratie</w:t>
      </w:r>
      <w:r w:rsidRPr="00901385">
        <w:t>: Onjuiste of onduidelijke foutmeldingen kunnen gebruikers in verwarring brengen of ontmoedigen. Door duidelijke aanwijzingen te geven, wordt de ervaring gebruiksvriendelijker.</w:t>
      </w:r>
    </w:p>
    <w:p w14:paraId="18D2D6BE" w14:textId="77777777" w:rsidR="00901385" w:rsidRPr="00901385" w:rsidRDefault="00901385" w:rsidP="00901385">
      <w:pPr>
        <w:rPr>
          <w:b/>
          <w:bCs/>
        </w:rPr>
      </w:pPr>
      <w:r w:rsidRPr="00901385">
        <w:rPr>
          <w:b/>
          <w:bCs/>
        </w:rPr>
        <w:t>Hoe pas je dit correct toe?</w:t>
      </w:r>
    </w:p>
    <w:p w14:paraId="6B84E315" w14:textId="77777777" w:rsidR="00901385" w:rsidRPr="00901385" w:rsidRDefault="00901385" w:rsidP="00901385">
      <w:pPr>
        <w:numPr>
          <w:ilvl w:val="0"/>
          <w:numId w:val="29"/>
        </w:numPr>
      </w:pPr>
      <w:r w:rsidRPr="00901385">
        <w:rPr>
          <w:b/>
          <w:bCs/>
        </w:rPr>
        <w:lastRenderedPageBreak/>
        <w:t>Duidelijke foutmeldingen</w:t>
      </w:r>
      <w:r w:rsidRPr="00901385">
        <w:t>: Als er een fout wordt gemaakt, geef dan duidelijk aan welk veld verkeerd is ingevuld, wat de fout is en hoe dit gecorrigeerd kan worden.</w:t>
      </w:r>
    </w:p>
    <w:p w14:paraId="64087A7A" w14:textId="77777777" w:rsidR="00901385" w:rsidRPr="00901385" w:rsidRDefault="00901385" w:rsidP="00901385">
      <w:pPr>
        <w:numPr>
          <w:ilvl w:val="0"/>
          <w:numId w:val="29"/>
        </w:numPr>
      </w:pPr>
      <w:r w:rsidRPr="00901385">
        <w:rPr>
          <w:b/>
          <w:bCs/>
        </w:rPr>
        <w:t>Fouten in real-time aangeven</w:t>
      </w:r>
      <w:r w:rsidRPr="00901385">
        <w:t>: Geef gebruikers direct feedback wanneer ze een fout maken (bijvoorbeeld wanneer ze een verkeerd e-mailadres invoeren).</w:t>
      </w:r>
    </w:p>
    <w:p w14:paraId="344F7476" w14:textId="77777777" w:rsidR="00901385" w:rsidRPr="00901385" w:rsidRDefault="00901385" w:rsidP="00901385">
      <w:pPr>
        <w:numPr>
          <w:ilvl w:val="0"/>
          <w:numId w:val="29"/>
        </w:numPr>
      </w:pPr>
      <w:r w:rsidRPr="00901385">
        <w:rPr>
          <w:b/>
          <w:bCs/>
        </w:rPr>
        <w:t>Positieve begeleiding</w:t>
      </w:r>
      <w:r w:rsidRPr="00901385">
        <w:t>: In plaats van alleen te zeggen "Fout", voeg ook een positieve boodschap toe die de gebruiker aanmoedigt om het te corrigeren, zoals “Het lijkt erop dat het e-mailadres niet geldig is. Probeer het opnieuw met een correct adres.”</w:t>
      </w:r>
    </w:p>
    <w:p w14:paraId="67339A0C" w14:textId="77777777" w:rsidR="00901385" w:rsidRPr="00901385" w:rsidRDefault="00901385" w:rsidP="00901385">
      <w:pPr>
        <w:numPr>
          <w:ilvl w:val="0"/>
          <w:numId w:val="29"/>
        </w:numPr>
      </w:pPr>
      <w:r w:rsidRPr="00901385">
        <w:rPr>
          <w:b/>
          <w:bCs/>
        </w:rPr>
        <w:t>Focus op de foutlocatie</w:t>
      </w:r>
      <w:r w:rsidRPr="00901385">
        <w:t>: Zorg ervoor dat de cursor of de focus automatisch naar het foutieve invoerveld gaat, zodat de gebruiker snel kan corrigeren.</w:t>
      </w:r>
    </w:p>
    <w:p w14:paraId="41A9ADA1" w14:textId="77777777" w:rsidR="00901385" w:rsidRPr="00901385" w:rsidRDefault="00901385" w:rsidP="00901385">
      <w:r w:rsidRPr="00901385">
        <w:rPr>
          <w:b/>
          <w:bCs/>
        </w:rPr>
        <w:t>Voorbeeld van een duidelijke foutmelding:</w:t>
      </w:r>
    </w:p>
    <w:p w14:paraId="2576C937" w14:textId="77777777" w:rsidR="00901385" w:rsidRPr="00901385" w:rsidRDefault="00901385" w:rsidP="00901385">
      <w:pPr>
        <w:numPr>
          <w:ilvl w:val="0"/>
          <w:numId w:val="30"/>
        </w:numPr>
      </w:pPr>
      <w:r w:rsidRPr="00901385">
        <w:rPr>
          <w:b/>
          <w:bCs/>
        </w:rPr>
        <w:t>Slecht:</w:t>
      </w:r>
      <w:r w:rsidRPr="00901385">
        <w:t xml:space="preserve"> "Er is een fout opgetreden."</w:t>
      </w:r>
    </w:p>
    <w:p w14:paraId="591200A5" w14:textId="77777777" w:rsidR="00901385" w:rsidRPr="00901385" w:rsidRDefault="00901385" w:rsidP="00901385">
      <w:pPr>
        <w:numPr>
          <w:ilvl w:val="0"/>
          <w:numId w:val="30"/>
        </w:numPr>
      </w:pPr>
      <w:r w:rsidRPr="00901385">
        <w:rPr>
          <w:b/>
          <w:bCs/>
        </w:rPr>
        <w:t>Goed:</w:t>
      </w:r>
      <w:r w:rsidRPr="00901385">
        <w:t xml:space="preserve"> "Het veld 'E-mailadres' is leeg. Vul een geldig e-mailadres in om verder te gaan."</w:t>
      </w:r>
    </w:p>
    <w:p w14:paraId="22AFA697" w14:textId="77777777" w:rsidR="00901385" w:rsidRPr="00901385" w:rsidRDefault="00901385" w:rsidP="00901385">
      <w:r w:rsidRPr="00901385">
        <w:pict w14:anchorId="1DED8EE8">
          <v:rect id="_x0000_i1138" style="width:0;height:1.5pt" o:hralign="center" o:hrstd="t" o:hr="t" fillcolor="#a0a0a0" stroked="f"/>
        </w:pict>
      </w:r>
    </w:p>
    <w:p w14:paraId="4796B0DE" w14:textId="77777777" w:rsidR="00901385" w:rsidRPr="00901385" w:rsidRDefault="00901385" w:rsidP="00901385">
      <w:pPr>
        <w:pStyle w:val="Kop2"/>
      </w:pPr>
      <w:bookmarkStart w:id="14" w:name="_Toc193802491"/>
      <w:r w:rsidRPr="00901385">
        <w:t>3.4 Onduidelijke Terminologie en Interface-elementen</w:t>
      </w:r>
      <w:bookmarkEnd w:id="14"/>
    </w:p>
    <w:p w14:paraId="7B0C0F75" w14:textId="77777777" w:rsidR="00901385" w:rsidRPr="00901385" w:rsidRDefault="00901385" w:rsidP="00901385">
      <w:r w:rsidRPr="00901385">
        <w:t>Het gebruik van jargon, te complexe termen of onduidelijke interface-elementen kan leiden tot verwarring en het moeilijk maken voor gebruikers om de website te begrijpen of te gebruiken.</w:t>
      </w:r>
    </w:p>
    <w:p w14:paraId="18BA0167" w14:textId="77777777" w:rsidR="00901385" w:rsidRPr="00901385" w:rsidRDefault="00901385" w:rsidP="00901385">
      <w:pPr>
        <w:rPr>
          <w:b/>
          <w:bCs/>
        </w:rPr>
      </w:pPr>
      <w:r w:rsidRPr="00901385">
        <w:rPr>
          <w:b/>
          <w:bCs/>
        </w:rPr>
        <w:t>Waarom is dit belangrijk?</w:t>
      </w:r>
    </w:p>
    <w:p w14:paraId="32D496AC" w14:textId="77777777" w:rsidR="00901385" w:rsidRPr="00901385" w:rsidRDefault="00901385" w:rsidP="00901385">
      <w:pPr>
        <w:numPr>
          <w:ilvl w:val="0"/>
          <w:numId w:val="31"/>
        </w:numPr>
      </w:pPr>
      <w:r w:rsidRPr="00901385">
        <w:rPr>
          <w:b/>
          <w:bCs/>
        </w:rPr>
        <w:t>Beperkingen van gebruikers</w:t>
      </w:r>
      <w:r w:rsidRPr="00901385">
        <w:t>: Niet alle gebruikers hebben dezelfde achtergrondkennis, en te complexe of vaktechnische terminologie kan een obstakel vormen.</w:t>
      </w:r>
    </w:p>
    <w:p w14:paraId="20A51E8D" w14:textId="77777777" w:rsidR="00901385" w:rsidRPr="00901385" w:rsidRDefault="00901385" w:rsidP="00901385">
      <w:pPr>
        <w:numPr>
          <w:ilvl w:val="0"/>
          <w:numId w:val="31"/>
        </w:numPr>
      </w:pPr>
      <w:r w:rsidRPr="00901385">
        <w:rPr>
          <w:b/>
          <w:bCs/>
        </w:rPr>
        <w:t>Verbeterde gebruikerservaring</w:t>
      </w:r>
      <w:r w:rsidRPr="00901385">
        <w:t>: Eenvoudige, alledaagse termen maken het voor iedereen gemakkelijker om de website te gebruiken, ongeacht hun technische kennis of ervaring.</w:t>
      </w:r>
    </w:p>
    <w:p w14:paraId="7991C76F" w14:textId="77777777" w:rsidR="00901385" w:rsidRPr="00901385" w:rsidRDefault="00901385" w:rsidP="00901385">
      <w:pPr>
        <w:rPr>
          <w:b/>
          <w:bCs/>
        </w:rPr>
      </w:pPr>
      <w:r w:rsidRPr="00901385">
        <w:rPr>
          <w:b/>
          <w:bCs/>
        </w:rPr>
        <w:t>Hoe pas je dit correct toe?</w:t>
      </w:r>
    </w:p>
    <w:p w14:paraId="689CE0B6" w14:textId="77777777" w:rsidR="00901385" w:rsidRPr="00901385" w:rsidRDefault="00901385" w:rsidP="00901385">
      <w:pPr>
        <w:numPr>
          <w:ilvl w:val="0"/>
          <w:numId w:val="32"/>
        </w:numPr>
      </w:pPr>
      <w:r w:rsidRPr="00901385">
        <w:rPr>
          <w:b/>
          <w:bCs/>
        </w:rPr>
        <w:t>Gebruik alledaagse, eenvoudige termen</w:t>
      </w:r>
      <w:r w:rsidRPr="00901385">
        <w:t>: Vermijd jargon en gebruik woorden die voor het brede publiek begrijpelijk zijn.</w:t>
      </w:r>
    </w:p>
    <w:p w14:paraId="65659BD4" w14:textId="77777777" w:rsidR="00901385" w:rsidRPr="00901385" w:rsidRDefault="00901385" w:rsidP="00901385">
      <w:pPr>
        <w:numPr>
          <w:ilvl w:val="0"/>
          <w:numId w:val="32"/>
        </w:numPr>
      </w:pPr>
      <w:r w:rsidRPr="00901385">
        <w:rPr>
          <w:b/>
          <w:bCs/>
        </w:rPr>
        <w:t>Duidelijke labels voor knoppen</w:t>
      </w:r>
      <w:r w:rsidRPr="00901385">
        <w:t>: Gebruik eenvoudige en beschrijvende tekst voor knoppen en interactieve elementen. Bijvoorbeeld, in plaats van "</w:t>
      </w:r>
      <w:proofErr w:type="spellStart"/>
      <w:r w:rsidRPr="00901385">
        <w:t>Submit</w:t>
      </w:r>
      <w:proofErr w:type="spellEnd"/>
      <w:r w:rsidRPr="00901385">
        <w:t>", gebruik "Verzenden" of "Opslaan".</w:t>
      </w:r>
    </w:p>
    <w:p w14:paraId="0617FB92" w14:textId="77777777" w:rsidR="00901385" w:rsidRPr="00901385" w:rsidRDefault="00901385" w:rsidP="00901385">
      <w:pPr>
        <w:numPr>
          <w:ilvl w:val="0"/>
          <w:numId w:val="32"/>
        </w:numPr>
      </w:pPr>
      <w:r w:rsidRPr="00901385">
        <w:rPr>
          <w:b/>
          <w:bCs/>
        </w:rPr>
        <w:t>Leg acroniemen uit</w:t>
      </w:r>
      <w:r w:rsidRPr="00901385">
        <w:t>: Als je acroniemen of technische termen moet gebruiken, bied dan een uitleg of een tooltips aan om gebruikers te helpen begrijpen wat ze betekenen.</w:t>
      </w:r>
    </w:p>
    <w:p w14:paraId="611AC490" w14:textId="77777777" w:rsidR="00901385" w:rsidRPr="00901385" w:rsidRDefault="00901385" w:rsidP="00901385">
      <w:r w:rsidRPr="00901385">
        <w:rPr>
          <w:b/>
          <w:bCs/>
        </w:rPr>
        <w:t>Voorbeeld van duidelijk taalgebruik:</w:t>
      </w:r>
    </w:p>
    <w:p w14:paraId="5AF3AED0" w14:textId="77777777" w:rsidR="00901385" w:rsidRPr="00901385" w:rsidRDefault="00901385" w:rsidP="00901385">
      <w:pPr>
        <w:numPr>
          <w:ilvl w:val="0"/>
          <w:numId w:val="33"/>
        </w:numPr>
      </w:pPr>
      <w:r w:rsidRPr="00901385">
        <w:rPr>
          <w:b/>
          <w:bCs/>
        </w:rPr>
        <w:t>Slecht:</w:t>
      </w:r>
      <w:r w:rsidRPr="00901385">
        <w:t xml:space="preserve"> "U moet uw gegevens verifiëren om verder te gaan met de integratie."</w:t>
      </w:r>
    </w:p>
    <w:p w14:paraId="51864DFC" w14:textId="77777777" w:rsidR="00901385" w:rsidRPr="00901385" w:rsidRDefault="00901385" w:rsidP="00901385">
      <w:pPr>
        <w:numPr>
          <w:ilvl w:val="0"/>
          <w:numId w:val="33"/>
        </w:numPr>
      </w:pPr>
      <w:r w:rsidRPr="00901385">
        <w:rPr>
          <w:b/>
          <w:bCs/>
        </w:rPr>
        <w:t>Goed:</w:t>
      </w:r>
      <w:r w:rsidRPr="00901385">
        <w:t xml:space="preserve"> "Bevestig uw e-mailadres om verder te gaan."</w:t>
      </w:r>
    </w:p>
    <w:p w14:paraId="286A9005" w14:textId="77777777" w:rsidR="00901385" w:rsidRPr="00901385" w:rsidRDefault="00901385" w:rsidP="00901385">
      <w:r w:rsidRPr="00901385">
        <w:pict w14:anchorId="3D90268F">
          <v:rect id="_x0000_i1139" style="width:0;height:1.5pt" o:hralign="center" o:hrstd="t" o:hr="t" fillcolor="#a0a0a0" stroked="f"/>
        </w:pict>
      </w:r>
    </w:p>
    <w:p w14:paraId="16B8DD9B" w14:textId="77777777" w:rsidR="00901385" w:rsidRDefault="00901385">
      <w:pPr>
        <w:rPr>
          <w:b/>
          <w:bCs/>
        </w:rPr>
      </w:pPr>
      <w:r>
        <w:rPr>
          <w:b/>
          <w:bCs/>
        </w:rPr>
        <w:br w:type="page"/>
      </w:r>
    </w:p>
    <w:p w14:paraId="1B23D0A2" w14:textId="07DBCFA0" w:rsidR="00901385" w:rsidRPr="00901385" w:rsidRDefault="00901385" w:rsidP="00901385">
      <w:pPr>
        <w:rPr>
          <w:b/>
          <w:bCs/>
        </w:rPr>
      </w:pPr>
      <w:r w:rsidRPr="00901385">
        <w:rPr>
          <w:b/>
          <w:bCs/>
        </w:rPr>
        <w:lastRenderedPageBreak/>
        <w:t>Conclusie</w:t>
      </w:r>
    </w:p>
    <w:p w14:paraId="48078EE6" w14:textId="77777777" w:rsidR="00901385" w:rsidRPr="00901385" w:rsidRDefault="00901385" w:rsidP="00901385">
      <w:r w:rsidRPr="00901385">
        <w:t xml:space="preserve">Het principe </w:t>
      </w:r>
      <w:r w:rsidRPr="00901385">
        <w:rPr>
          <w:b/>
          <w:bCs/>
        </w:rPr>
        <w:t>‘Begrijpelijk’</w:t>
      </w:r>
      <w:r w:rsidRPr="00901385">
        <w:t xml:space="preserve"> binnen de WCAG 2.0 richtlijnen zorgt ervoor dat gebruikers gemakkelijk toegang hebben tot informatie op een website en de interactie intuïtief kunnen volgen. Het gaat hierbij niet alleen om het gebruik van eenvoudige taal, maar ook om voorspelbare navigatie en duidelijke communicatie, zoals foutmeldingen en hulp bij het invullen van formulieren. Het doel is dat elke gebruiker, ongeacht hun vaardigheid of beperking, in staat is om de inhoud van de website te begrijpen en effectief te gebruiken. Door deze richtlijnen toe te passen, maak je de website toegankelijker voor een bredere gebruikersgroep en verbeter je de algehele gebruikservaring.</w:t>
      </w:r>
    </w:p>
    <w:p w14:paraId="14814CE8" w14:textId="77777777" w:rsidR="005466F4" w:rsidRPr="005466F4" w:rsidRDefault="005466F4" w:rsidP="005466F4"/>
    <w:p w14:paraId="594B4B97" w14:textId="3BCE0766" w:rsidR="00901385" w:rsidRPr="00901385" w:rsidRDefault="00901385" w:rsidP="00901385">
      <w:pPr>
        <w:pStyle w:val="Kop1"/>
      </w:pPr>
      <w:bookmarkStart w:id="15" w:name="_Toc193802492"/>
      <w:r w:rsidRPr="00901385">
        <w:t>WCAG 2.0 –</w:t>
      </w:r>
      <w:r>
        <w:t xml:space="preserve"> Het </w:t>
      </w:r>
      <w:r w:rsidRPr="00901385">
        <w:t>Principe ‘Robuust’</w:t>
      </w:r>
      <w:bookmarkEnd w:id="15"/>
    </w:p>
    <w:p w14:paraId="389FCE3A" w14:textId="77777777" w:rsidR="00901385" w:rsidRPr="00901385" w:rsidRDefault="00901385" w:rsidP="00901385">
      <w:r w:rsidRPr="00901385">
        <w:t xml:space="preserve">Het principe </w:t>
      </w:r>
      <w:r w:rsidRPr="00901385">
        <w:rPr>
          <w:b/>
          <w:bCs/>
        </w:rPr>
        <w:t>‘Robuust’</w:t>
      </w:r>
      <w:r w:rsidRPr="00901385">
        <w:t xml:space="preserve"> van de WCAG 2.0 richtlijnen is gericht op de compatibiliteit van </w:t>
      </w:r>
      <w:proofErr w:type="spellStart"/>
      <w:r w:rsidRPr="00901385">
        <w:t>webinhoud</w:t>
      </w:r>
      <w:proofErr w:type="spellEnd"/>
      <w:r w:rsidRPr="00901385">
        <w:t xml:space="preserve"> met verschillende technologieën die door gebruikers worden gebruikt om toegang te krijgen tot de inhoud. Het doel is om ervoor te zorgen dat de website niet alleen toegankelijk is op het moment dat deze wordt gemaakt, maar ook blijft functioneren met toekomstige technologieën en updates. Dit principe benadrukt dat websites goed moeten functioneren met bestaande en nieuwe hulpmiddelen, browsers en apparaten.</w:t>
      </w:r>
    </w:p>
    <w:p w14:paraId="65B74FE6" w14:textId="77777777" w:rsidR="00901385" w:rsidRPr="00901385" w:rsidRDefault="00901385" w:rsidP="00901385">
      <w:r w:rsidRPr="00901385">
        <w:t>Het principe is ontworpen om te garanderen dat websites robuust blijven en compatibel zijn met de technologieën van de toekomst, zoals nieuwe webbrowser-versies, mobiele apparaten, en de technologieën die gebruikt worden door mensen met een handicap, zoals schermlezers.</w:t>
      </w:r>
    </w:p>
    <w:p w14:paraId="448119AC" w14:textId="77777777" w:rsidR="00901385" w:rsidRPr="00901385" w:rsidRDefault="00901385" w:rsidP="00901385">
      <w:r w:rsidRPr="00901385">
        <w:t xml:space="preserve">Hier volgt een gedetailleerde uitleg van de twee belangrijkste richtlijnen binnen dit principe: </w:t>
      </w:r>
      <w:r w:rsidRPr="00901385">
        <w:rPr>
          <w:b/>
          <w:bCs/>
        </w:rPr>
        <w:t>Compatibiliteit met schermlezers</w:t>
      </w:r>
      <w:r w:rsidRPr="00901385">
        <w:t xml:space="preserve"> en </w:t>
      </w:r>
      <w:r w:rsidRPr="00901385">
        <w:rPr>
          <w:b/>
          <w:bCs/>
        </w:rPr>
        <w:t>Correcte HTML-structuur</w:t>
      </w:r>
      <w:r w:rsidRPr="00901385">
        <w:t>.</w:t>
      </w:r>
    </w:p>
    <w:p w14:paraId="27C2C3A3" w14:textId="77777777" w:rsidR="00901385" w:rsidRPr="00901385" w:rsidRDefault="00901385" w:rsidP="00901385">
      <w:r w:rsidRPr="00901385">
        <w:pict w14:anchorId="7BF8F84F">
          <v:rect id="_x0000_i1163" style="width:0;height:1.5pt" o:hralign="center" o:hrstd="t" o:hr="t" fillcolor="#a0a0a0" stroked="f"/>
        </w:pict>
      </w:r>
    </w:p>
    <w:p w14:paraId="75D80A1F" w14:textId="77777777" w:rsidR="00901385" w:rsidRPr="00901385" w:rsidRDefault="00901385" w:rsidP="00901385">
      <w:pPr>
        <w:pStyle w:val="Kop2"/>
      </w:pPr>
      <w:bookmarkStart w:id="16" w:name="_Toc193802493"/>
      <w:r w:rsidRPr="00901385">
        <w:t>4.1 Compatibiliteit met Schermlezers en Andere Hulpmiddelen</w:t>
      </w:r>
      <w:bookmarkEnd w:id="16"/>
    </w:p>
    <w:p w14:paraId="7C093328" w14:textId="77777777" w:rsidR="00901385" w:rsidRPr="00901385" w:rsidRDefault="00901385" w:rsidP="00901385">
      <w:pPr>
        <w:rPr>
          <w:b/>
          <w:bCs/>
        </w:rPr>
      </w:pPr>
      <w:r w:rsidRPr="00901385">
        <w:rPr>
          <w:b/>
          <w:bCs/>
        </w:rPr>
        <w:t>Wat is het?</w:t>
      </w:r>
    </w:p>
    <w:p w14:paraId="07FC74F4" w14:textId="77777777" w:rsidR="00901385" w:rsidRPr="00901385" w:rsidRDefault="00901385" w:rsidP="00901385">
      <w:r w:rsidRPr="00901385">
        <w:t xml:space="preserve">Compatibiliteit met schermlezers betekent dat de website goed werkt met technologieën die de </w:t>
      </w:r>
      <w:proofErr w:type="spellStart"/>
      <w:r w:rsidRPr="00901385">
        <w:t>webinhoud</w:t>
      </w:r>
      <w:proofErr w:type="spellEnd"/>
      <w:r w:rsidRPr="00901385">
        <w:t xml:space="preserve"> voorlezen voor gebruikers die visueel beperkt zijn. Schermlezers zijn softwareprogramma’s die tekst op het scherm omzetten naar spraak of braille, zodat gebruikers met een visuele beperking de inhoud kunnen begrijpen.</w:t>
      </w:r>
    </w:p>
    <w:p w14:paraId="7B1F6C02" w14:textId="77777777" w:rsidR="00901385" w:rsidRPr="00901385" w:rsidRDefault="00901385" w:rsidP="00901385">
      <w:pPr>
        <w:rPr>
          <w:b/>
          <w:bCs/>
        </w:rPr>
      </w:pPr>
      <w:r w:rsidRPr="00901385">
        <w:rPr>
          <w:b/>
          <w:bCs/>
        </w:rPr>
        <w:t>Waarom is dit belangrijk?</w:t>
      </w:r>
    </w:p>
    <w:p w14:paraId="7F7F91D8" w14:textId="77777777" w:rsidR="00901385" w:rsidRPr="00901385" w:rsidRDefault="00901385" w:rsidP="00901385">
      <w:pPr>
        <w:numPr>
          <w:ilvl w:val="0"/>
          <w:numId w:val="34"/>
        </w:numPr>
      </w:pPr>
      <w:r w:rsidRPr="00901385">
        <w:rPr>
          <w:b/>
          <w:bCs/>
        </w:rPr>
        <w:t>Toegankelijkheid voor visueel gehandicapte gebruikers</w:t>
      </w:r>
      <w:r w:rsidRPr="00901385">
        <w:t xml:space="preserve">: Schermlezers stellen blinden en slechtzienden in staat om toegang te krijgen tot </w:t>
      </w:r>
      <w:proofErr w:type="spellStart"/>
      <w:r w:rsidRPr="00901385">
        <w:t>webinhoud</w:t>
      </w:r>
      <w:proofErr w:type="spellEnd"/>
      <w:r w:rsidRPr="00901385">
        <w:t>.</w:t>
      </w:r>
    </w:p>
    <w:p w14:paraId="5C0AF4E4" w14:textId="77777777" w:rsidR="00901385" w:rsidRPr="00901385" w:rsidRDefault="00901385" w:rsidP="00901385">
      <w:pPr>
        <w:numPr>
          <w:ilvl w:val="0"/>
          <w:numId w:val="34"/>
        </w:numPr>
      </w:pPr>
      <w:r w:rsidRPr="00901385">
        <w:rPr>
          <w:b/>
          <w:bCs/>
        </w:rPr>
        <w:t>Technologische vooruitgang</w:t>
      </w:r>
      <w:r w:rsidRPr="00901385">
        <w:t xml:space="preserve">: Naarmate technologieën evolueren, wordt het steeds belangrijker dat </w:t>
      </w:r>
      <w:proofErr w:type="spellStart"/>
      <w:r w:rsidRPr="00901385">
        <w:t>webinhoud</w:t>
      </w:r>
      <w:proofErr w:type="spellEnd"/>
      <w:r w:rsidRPr="00901385">
        <w:t xml:space="preserve"> correct wordt weergegeven voor gebruikers van diverse apparaten en software, waaronder schermlezers.</w:t>
      </w:r>
    </w:p>
    <w:p w14:paraId="2B61BE8C" w14:textId="77777777" w:rsidR="00901385" w:rsidRPr="00901385" w:rsidRDefault="00901385" w:rsidP="00901385">
      <w:pPr>
        <w:rPr>
          <w:b/>
          <w:bCs/>
        </w:rPr>
      </w:pPr>
      <w:r w:rsidRPr="00901385">
        <w:rPr>
          <w:b/>
          <w:bCs/>
        </w:rPr>
        <w:t>Hoe pas je dit correct toe?</w:t>
      </w:r>
    </w:p>
    <w:p w14:paraId="5FD7D407" w14:textId="77777777" w:rsidR="00901385" w:rsidRPr="00901385" w:rsidRDefault="00901385" w:rsidP="00901385">
      <w:pPr>
        <w:numPr>
          <w:ilvl w:val="0"/>
          <w:numId w:val="35"/>
        </w:numPr>
      </w:pPr>
      <w:r w:rsidRPr="00901385">
        <w:rPr>
          <w:b/>
          <w:bCs/>
        </w:rPr>
        <w:t>Gebruik van semantische HTML</w:t>
      </w:r>
      <w:r w:rsidRPr="00901385">
        <w:t xml:space="preserve">: Semantische HTML betekent dat je HTML-elementen op de juiste manier gebruikt voor hun bedoelde doeleinden. Bijvoorbeeld, in plaats van </w:t>
      </w:r>
      <w:r w:rsidRPr="00901385">
        <w:lastRenderedPageBreak/>
        <w:t>alleen een &lt;div&gt;-element te gebruiken voor een koptekst, moet je een semantisch element zoals &lt;h1&gt; gebruiken. Dit helpt een schermlezer de structuur van de pagina te begrijpen, omdat het de inhoud als een koptekst herkent.</w:t>
      </w:r>
    </w:p>
    <w:p w14:paraId="75EE0235" w14:textId="77777777" w:rsidR="00901385" w:rsidRPr="00901385" w:rsidRDefault="00901385" w:rsidP="00901385">
      <w:pPr>
        <w:numPr>
          <w:ilvl w:val="0"/>
          <w:numId w:val="35"/>
        </w:numPr>
      </w:pPr>
      <w:r w:rsidRPr="00901385">
        <w:rPr>
          <w:b/>
          <w:bCs/>
        </w:rPr>
        <w:t>ARIA (</w:t>
      </w:r>
      <w:proofErr w:type="spellStart"/>
      <w:r w:rsidRPr="00901385">
        <w:rPr>
          <w:b/>
          <w:bCs/>
        </w:rPr>
        <w:t>Accessible</w:t>
      </w:r>
      <w:proofErr w:type="spellEnd"/>
      <w:r w:rsidRPr="00901385">
        <w:rPr>
          <w:b/>
          <w:bCs/>
        </w:rPr>
        <w:t xml:space="preserve"> </w:t>
      </w:r>
      <w:proofErr w:type="spellStart"/>
      <w:r w:rsidRPr="00901385">
        <w:rPr>
          <w:b/>
          <w:bCs/>
        </w:rPr>
        <w:t>Rich</w:t>
      </w:r>
      <w:proofErr w:type="spellEnd"/>
      <w:r w:rsidRPr="00901385">
        <w:rPr>
          <w:b/>
          <w:bCs/>
        </w:rPr>
        <w:t xml:space="preserve"> Internet Applications)</w:t>
      </w:r>
      <w:r w:rsidRPr="00901385">
        <w:t xml:space="preserve">: ARIA-attributen zijn speciaal ontworpen om interactieve elementen (zoals knoppen, menu's, </w:t>
      </w:r>
      <w:proofErr w:type="spellStart"/>
      <w:r w:rsidRPr="00901385">
        <w:t>sliders</w:t>
      </w:r>
      <w:proofErr w:type="spellEnd"/>
      <w:r w:rsidRPr="00901385">
        <w:t>, enz.) toegankelijker te maken voor schermlezers. ARIA beschrijft de rol, status en eigenschappen van een element zodat een schermlezer deze kan doorgeven aan de gebruiker. Bijvoorbeeld, het ARIA-attribuut aria-label wordt gebruikt om een label toe te voegen aan een element dat geen visueel label heeft, zoals een knop met alleen een pictogram.</w:t>
      </w:r>
    </w:p>
    <w:p w14:paraId="46D79A26" w14:textId="77777777" w:rsidR="00901385" w:rsidRPr="00901385" w:rsidRDefault="00901385" w:rsidP="00901385">
      <w:pPr>
        <w:numPr>
          <w:ilvl w:val="0"/>
          <w:numId w:val="35"/>
        </w:numPr>
      </w:pPr>
      <w:r w:rsidRPr="00901385">
        <w:rPr>
          <w:b/>
          <w:bCs/>
        </w:rPr>
        <w:t>Alt-tekst voor afbeeldingen</w:t>
      </w:r>
      <w:r w:rsidRPr="00901385">
        <w:t>: Alle afbeeldingen moeten voorzien zijn van alt-tekst die beschrijft wat de afbeelding inhoudt. Dit maakt het mogelijk voor gebruikers die schermlezers gebruiken om de inhoud van de afbeelding te begrijpen. Het is belangrijk om relevante en beschrijvende alt-tekst toe te voegen, maar niet te veel te overdrijven met onnodige details.</w:t>
      </w:r>
    </w:p>
    <w:p w14:paraId="5841770D" w14:textId="77777777" w:rsidR="00901385" w:rsidRPr="00901385" w:rsidRDefault="00901385" w:rsidP="00901385">
      <w:pPr>
        <w:numPr>
          <w:ilvl w:val="0"/>
          <w:numId w:val="35"/>
        </w:numPr>
      </w:pPr>
      <w:r w:rsidRPr="00901385">
        <w:rPr>
          <w:b/>
          <w:bCs/>
        </w:rPr>
        <w:t xml:space="preserve">Navigatie- en </w:t>
      </w:r>
      <w:proofErr w:type="spellStart"/>
      <w:r w:rsidRPr="00901385">
        <w:rPr>
          <w:b/>
          <w:bCs/>
        </w:rPr>
        <w:t>interactiviteitselementen</w:t>
      </w:r>
      <w:proofErr w:type="spellEnd"/>
      <w:r w:rsidRPr="00901385">
        <w:t>: Zorg ervoor dat alle interactieve elementen zoals knoppen, links en formulieren goed gedefinieerd zijn en gebruik maken van geschikte HTML-structuur en ARIA-attributen om de interactie met schermlezers te verbeteren. Bijvoorbeeld, zorg ervoor dat een formulier correct wordt aangeduid met de juiste &lt;label&gt;-tags voor elk invoerveld, zodat schermlezers gebruikers kunnen vertellen welke informatie vereist is.</w:t>
      </w:r>
    </w:p>
    <w:p w14:paraId="6280FFFE" w14:textId="77777777" w:rsidR="00901385" w:rsidRPr="00901385" w:rsidRDefault="00901385" w:rsidP="00901385">
      <w:r w:rsidRPr="00901385">
        <w:rPr>
          <w:b/>
          <w:bCs/>
        </w:rPr>
        <w:t>Voorbeeld van correcte toepassing van ARIA en semantische HTML:</w:t>
      </w:r>
    </w:p>
    <w:p w14:paraId="09E99E0D" w14:textId="77777777" w:rsidR="00901385" w:rsidRPr="00901385" w:rsidRDefault="00901385" w:rsidP="00901385">
      <w:pPr>
        <w:numPr>
          <w:ilvl w:val="0"/>
          <w:numId w:val="36"/>
        </w:numPr>
      </w:pPr>
      <w:r w:rsidRPr="00901385">
        <w:rPr>
          <w:b/>
          <w:bCs/>
        </w:rPr>
        <w:t>Slecht:</w:t>
      </w:r>
    </w:p>
    <w:p w14:paraId="626105FA" w14:textId="77777777" w:rsidR="00901385" w:rsidRPr="00901385" w:rsidRDefault="00901385" w:rsidP="00901385">
      <w:r w:rsidRPr="00901385">
        <w:t xml:space="preserve">&lt;div </w:t>
      </w:r>
      <w:proofErr w:type="spellStart"/>
      <w:r w:rsidRPr="00901385">
        <w:t>id</w:t>
      </w:r>
      <w:proofErr w:type="spellEnd"/>
      <w:r w:rsidRPr="00901385">
        <w:t xml:space="preserve">="button1"&gt;Do </w:t>
      </w:r>
      <w:proofErr w:type="spellStart"/>
      <w:r w:rsidRPr="00901385">
        <w:t>something</w:t>
      </w:r>
      <w:proofErr w:type="spellEnd"/>
      <w:r w:rsidRPr="00901385">
        <w:t>&lt;/div&gt;</w:t>
      </w:r>
    </w:p>
    <w:p w14:paraId="3F2F3CEF" w14:textId="77777777" w:rsidR="00901385" w:rsidRPr="00901385" w:rsidRDefault="00901385" w:rsidP="00901385">
      <w:pPr>
        <w:numPr>
          <w:ilvl w:val="0"/>
          <w:numId w:val="37"/>
        </w:numPr>
      </w:pPr>
      <w:r w:rsidRPr="00901385">
        <w:rPr>
          <w:b/>
          <w:bCs/>
        </w:rPr>
        <w:t>Goed:</w:t>
      </w:r>
    </w:p>
    <w:p w14:paraId="124172FF" w14:textId="77777777" w:rsidR="00901385" w:rsidRPr="00901385" w:rsidRDefault="00901385" w:rsidP="00901385">
      <w:r w:rsidRPr="00901385">
        <w:t xml:space="preserve">&lt;button aria-label="Start </w:t>
      </w:r>
      <w:proofErr w:type="spellStart"/>
      <w:r w:rsidRPr="00901385">
        <w:t>the</w:t>
      </w:r>
      <w:proofErr w:type="spellEnd"/>
      <w:r w:rsidRPr="00901385">
        <w:t xml:space="preserve"> </w:t>
      </w:r>
      <w:proofErr w:type="spellStart"/>
      <w:r w:rsidRPr="00901385">
        <w:t>process</w:t>
      </w:r>
      <w:proofErr w:type="spellEnd"/>
      <w:r w:rsidRPr="00901385">
        <w:t xml:space="preserve">"&gt;Do </w:t>
      </w:r>
      <w:proofErr w:type="spellStart"/>
      <w:r w:rsidRPr="00901385">
        <w:t>something</w:t>
      </w:r>
      <w:proofErr w:type="spellEnd"/>
      <w:r w:rsidRPr="00901385">
        <w:t>&lt;/button&gt;</w:t>
      </w:r>
    </w:p>
    <w:p w14:paraId="73E54FC4" w14:textId="77777777" w:rsidR="00901385" w:rsidRPr="00901385" w:rsidRDefault="00901385" w:rsidP="00901385">
      <w:r w:rsidRPr="00901385">
        <w:t>In het bovenstaande voorbeeld maakt de juiste toepassing van het &lt;button&gt;-element en het gebruik van aria-label de knop toegankelijker voor schermlezers.</w:t>
      </w:r>
    </w:p>
    <w:p w14:paraId="3F31F5B5" w14:textId="77777777" w:rsidR="00901385" w:rsidRPr="00901385" w:rsidRDefault="00901385" w:rsidP="00901385">
      <w:r w:rsidRPr="00901385">
        <w:pict w14:anchorId="195AE7A3">
          <v:rect id="_x0000_i1164" style="width:0;height:1.5pt" o:hralign="center" o:hrstd="t" o:hr="t" fillcolor="#a0a0a0" stroked="f"/>
        </w:pict>
      </w:r>
    </w:p>
    <w:p w14:paraId="7AAC02FB" w14:textId="77777777" w:rsidR="00901385" w:rsidRPr="00901385" w:rsidRDefault="00901385" w:rsidP="00901385">
      <w:pPr>
        <w:pStyle w:val="Kop2"/>
      </w:pPr>
      <w:bookmarkStart w:id="17" w:name="_Toc193802494"/>
      <w:r w:rsidRPr="00901385">
        <w:t>4.2 Correcte HTML-structuur</w:t>
      </w:r>
      <w:bookmarkEnd w:id="17"/>
    </w:p>
    <w:p w14:paraId="33FB5C68" w14:textId="77777777" w:rsidR="00901385" w:rsidRPr="00901385" w:rsidRDefault="00901385" w:rsidP="00901385">
      <w:pPr>
        <w:rPr>
          <w:b/>
          <w:bCs/>
        </w:rPr>
      </w:pPr>
      <w:r w:rsidRPr="00901385">
        <w:rPr>
          <w:b/>
          <w:bCs/>
        </w:rPr>
        <w:t>Wat is het?</w:t>
      </w:r>
    </w:p>
    <w:p w14:paraId="4D14DA1F" w14:textId="77777777" w:rsidR="00901385" w:rsidRPr="00901385" w:rsidRDefault="00901385" w:rsidP="00901385">
      <w:r w:rsidRPr="00901385">
        <w:t xml:space="preserve">Een </w:t>
      </w:r>
      <w:r w:rsidRPr="00901385">
        <w:rPr>
          <w:b/>
          <w:bCs/>
        </w:rPr>
        <w:t>correcte HTML-structuur</w:t>
      </w:r>
      <w:r w:rsidRPr="00901385">
        <w:t xml:space="preserve"> betekent dat de website voldoet aan de specificaties van de HTML-standaarden en dat de code geldig en foutloos is. Het gebruik van de juiste HTML-elementen en een goed opgebouwde structuur zorgt ervoor dat de inhoud van de website goed wordt geïnterpreteerd door verschillende browsers, zoekmachines en hulpmiddelen zoals schermlezers.</w:t>
      </w:r>
    </w:p>
    <w:p w14:paraId="3400B705" w14:textId="77777777" w:rsidR="00901385" w:rsidRPr="00901385" w:rsidRDefault="00901385" w:rsidP="00901385">
      <w:pPr>
        <w:rPr>
          <w:b/>
          <w:bCs/>
        </w:rPr>
      </w:pPr>
      <w:r w:rsidRPr="00901385">
        <w:rPr>
          <w:b/>
          <w:bCs/>
        </w:rPr>
        <w:t>Waarom is dit belangrijk?</w:t>
      </w:r>
    </w:p>
    <w:p w14:paraId="1A7A19E7" w14:textId="77777777" w:rsidR="00901385" w:rsidRPr="00901385" w:rsidRDefault="00901385" w:rsidP="00901385">
      <w:pPr>
        <w:numPr>
          <w:ilvl w:val="0"/>
          <w:numId w:val="38"/>
        </w:numPr>
      </w:pPr>
      <w:r w:rsidRPr="00901385">
        <w:rPr>
          <w:b/>
          <w:bCs/>
        </w:rPr>
        <w:t>Betrouwbaarheid en stabiliteit</w:t>
      </w:r>
      <w:r w:rsidRPr="00901385">
        <w:t>: Foutieve HTML-code kan leiden tot fouten in de weergave van de website, problemen met de toegang tot inhoud, en incompatibiliteit met bepaalde technologieën.</w:t>
      </w:r>
    </w:p>
    <w:p w14:paraId="594079A6" w14:textId="77777777" w:rsidR="00901385" w:rsidRPr="00901385" w:rsidRDefault="00901385" w:rsidP="00901385">
      <w:pPr>
        <w:numPr>
          <w:ilvl w:val="0"/>
          <w:numId w:val="38"/>
        </w:numPr>
      </w:pPr>
      <w:r w:rsidRPr="00901385">
        <w:rPr>
          <w:b/>
          <w:bCs/>
        </w:rPr>
        <w:lastRenderedPageBreak/>
        <w:t>Toegankelijkheid en compatibiliteit</w:t>
      </w:r>
      <w:r w:rsidRPr="00901385">
        <w:t>: Correcte HTML is essentieel voor compatibiliteit met diverse technologieën, zoals oude en nieuwe webbrowsers, hulpmiddelen voor mensen met een beperking en mobiele apparaten.</w:t>
      </w:r>
    </w:p>
    <w:p w14:paraId="1987C121" w14:textId="77777777" w:rsidR="00901385" w:rsidRPr="00901385" w:rsidRDefault="00901385" w:rsidP="00901385">
      <w:pPr>
        <w:numPr>
          <w:ilvl w:val="0"/>
          <w:numId w:val="38"/>
        </w:numPr>
      </w:pPr>
      <w:r w:rsidRPr="00901385">
        <w:rPr>
          <w:b/>
          <w:bCs/>
        </w:rPr>
        <w:t>Ondersteuning voor zoekmachines</w:t>
      </w:r>
      <w:r w:rsidRPr="00901385">
        <w:t>: Een goed gestructureerde HTML-code helpt zoekmachines om de inhoud correct te indexeren, wat de zoekmachineoptimalisatie (SEO) van de website verbetert.</w:t>
      </w:r>
    </w:p>
    <w:p w14:paraId="0808D114" w14:textId="77777777" w:rsidR="00901385" w:rsidRPr="00901385" w:rsidRDefault="00901385" w:rsidP="00901385">
      <w:pPr>
        <w:numPr>
          <w:ilvl w:val="0"/>
          <w:numId w:val="38"/>
        </w:numPr>
      </w:pPr>
      <w:r w:rsidRPr="00901385">
        <w:rPr>
          <w:b/>
          <w:bCs/>
        </w:rPr>
        <w:t>Toekomstbestendigheid</w:t>
      </w:r>
      <w:r w:rsidRPr="00901385">
        <w:t>: Wanneer websites correct zijn opgebouwd met schone, valide HTML, kunnen ze beter omgaan met toekomstige updates van webbrowsers en technologieën.</w:t>
      </w:r>
    </w:p>
    <w:p w14:paraId="5549A7AF" w14:textId="77777777" w:rsidR="00901385" w:rsidRPr="00901385" w:rsidRDefault="00901385" w:rsidP="00901385">
      <w:pPr>
        <w:rPr>
          <w:b/>
          <w:bCs/>
        </w:rPr>
      </w:pPr>
      <w:r w:rsidRPr="00901385">
        <w:rPr>
          <w:b/>
          <w:bCs/>
        </w:rPr>
        <w:t>Hoe pas je dit correct toe?</w:t>
      </w:r>
    </w:p>
    <w:p w14:paraId="05B2BFFE" w14:textId="77777777" w:rsidR="00901385" w:rsidRPr="00901385" w:rsidRDefault="00901385" w:rsidP="00901385">
      <w:pPr>
        <w:numPr>
          <w:ilvl w:val="0"/>
          <w:numId w:val="39"/>
        </w:numPr>
      </w:pPr>
      <w:r w:rsidRPr="00901385">
        <w:rPr>
          <w:b/>
          <w:bCs/>
        </w:rPr>
        <w:t>Gebruik van geldige HTML-tags</w:t>
      </w:r>
      <w:r w:rsidRPr="00901385">
        <w:t>: Zorg ervoor dat je altijd de juiste HTML-tags gebruikt voor hun beoogde doel. Bijvoorbeeld, voor een paragraaf gebruik je &lt;p&gt;, voor een lijst gebruik je &lt;</w:t>
      </w:r>
      <w:proofErr w:type="spellStart"/>
      <w:r w:rsidRPr="00901385">
        <w:t>ul</w:t>
      </w:r>
      <w:proofErr w:type="spellEnd"/>
      <w:r w:rsidRPr="00901385">
        <w:t>&gt; of &lt;</w:t>
      </w:r>
      <w:proofErr w:type="spellStart"/>
      <w:r w:rsidRPr="00901385">
        <w:t>ol</w:t>
      </w:r>
      <w:proofErr w:type="spellEnd"/>
      <w:r w:rsidRPr="00901385">
        <w:t>&gt;, en voor een afbeelding gebruik je &lt;</w:t>
      </w:r>
      <w:proofErr w:type="spellStart"/>
      <w:r w:rsidRPr="00901385">
        <w:t>img</w:t>
      </w:r>
      <w:proofErr w:type="spellEnd"/>
      <w:r w:rsidRPr="00901385">
        <w:t>&gt; met de juiste alt-tekst.</w:t>
      </w:r>
    </w:p>
    <w:p w14:paraId="357C1777" w14:textId="77777777" w:rsidR="00901385" w:rsidRPr="00901385" w:rsidRDefault="00901385" w:rsidP="00901385">
      <w:pPr>
        <w:numPr>
          <w:ilvl w:val="0"/>
          <w:numId w:val="39"/>
        </w:numPr>
      </w:pPr>
      <w:r w:rsidRPr="00901385">
        <w:rPr>
          <w:b/>
          <w:bCs/>
        </w:rPr>
        <w:t>Correcte nesteling van elementen</w:t>
      </w:r>
      <w:r w:rsidRPr="00901385">
        <w:t>: HTML-elementen moeten op de juiste manier genest zijn. Dit betekent dat bijvoorbeeld een &lt;div&gt;-element niet onterecht een ander &lt;div&gt;-element afsluit of dat er geen niet-gesloten tags zijn die de structuur verstoren.</w:t>
      </w:r>
    </w:p>
    <w:p w14:paraId="749CFFCD" w14:textId="77777777" w:rsidR="00901385" w:rsidRPr="00901385" w:rsidRDefault="00901385" w:rsidP="00901385">
      <w:pPr>
        <w:numPr>
          <w:ilvl w:val="0"/>
          <w:numId w:val="39"/>
        </w:numPr>
      </w:pPr>
      <w:r w:rsidRPr="00901385">
        <w:rPr>
          <w:b/>
          <w:bCs/>
        </w:rPr>
        <w:t xml:space="preserve">Gebruik van de juiste </w:t>
      </w:r>
      <w:proofErr w:type="spellStart"/>
      <w:r w:rsidRPr="00901385">
        <w:rPr>
          <w:b/>
          <w:bCs/>
        </w:rPr>
        <w:t>doctype</w:t>
      </w:r>
      <w:proofErr w:type="spellEnd"/>
      <w:r w:rsidRPr="00901385">
        <w:t xml:space="preserve">: Begin elke HTML-pagina met de juiste </w:t>
      </w:r>
      <w:proofErr w:type="spellStart"/>
      <w:r w:rsidRPr="00901385">
        <w:t>doctype</w:t>
      </w:r>
      <w:proofErr w:type="spellEnd"/>
      <w:r w:rsidRPr="00901385">
        <w:t xml:space="preserve"> (bijvoorbeeld &lt;!DOCTYPE html&gt; voor HTML5). Dit zorgt ervoor dat de browser weet welke versie van HTML wordt gebruikt en hoe de pagina correct </w:t>
      </w:r>
      <w:proofErr w:type="spellStart"/>
      <w:r w:rsidRPr="00901385">
        <w:t>gerenderd</w:t>
      </w:r>
      <w:proofErr w:type="spellEnd"/>
      <w:r w:rsidRPr="00901385">
        <w:t xml:space="preserve"> moet worden.</w:t>
      </w:r>
    </w:p>
    <w:p w14:paraId="460E57EE" w14:textId="77777777" w:rsidR="00901385" w:rsidRPr="00901385" w:rsidRDefault="00901385" w:rsidP="00901385">
      <w:pPr>
        <w:numPr>
          <w:ilvl w:val="0"/>
          <w:numId w:val="39"/>
        </w:numPr>
      </w:pPr>
      <w:r w:rsidRPr="00901385">
        <w:rPr>
          <w:b/>
          <w:bCs/>
        </w:rPr>
        <w:t>Gebruik van tools voor validatie</w:t>
      </w:r>
      <w:r w:rsidRPr="00901385">
        <w:t xml:space="preserve">: Er zijn verschillende online tools, zoals de </w:t>
      </w:r>
      <w:hyperlink r:id="rId6" w:history="1">
        <w:r w:rsidRPr="00901385">
          <w:rPr>
            <w:rStyle w:val="Hyperlink"/>
          </w:rPr>
          <w:t xml:space="preserve">W3C </w:t>
        </w:r>
        <w:proofErr w:type="spellStart"/>
        <w:r w:rsidRPr="00901385">
          <w:rPr>
            <w:rStyle w:val="Hyperlink"/>
          </w:rPr>
          <w:t>Markup</w:t>
        </w:r>
        <w:proofErr w:type="spellEnd"/>
        <w:r w:rsidRPr="00901385">
          <w:rPr>
            <w:rStyle w:val="Hyperlink"/>
          </w:rPr>
          <w:t xml:space="preserve"> </w:t>
        </w:r>
        <w:proofErr w:type="spellStart"/>
        <w:r w:rsidRPr="00901385">
          <w:rPr>
            <w:rStyle w:val="Hyperlink"/>
          </w:rPr>
          <w:t>Validation</w:t>
        </w:r>
        <w:proofErr w:type="spellEnd"/>
        <w:r w:rsidRPr="00901385">
          <w:rPr>
            <w:rStyle w:val="Hyperlink"/>
          </w:rPr>
          <w:t xml:space="preserve"> Service</w:t>
        </w:r>
      </w:hyperlink>
      <w:r w:rsidRPr="00901385">
        <w:t>, die helpen bij het controleren van de HTML-code op fouten en zorgen dat de code voldoet aan de officiële HTML-specificaties.</w:t>
      </w:r>
    </w:p>
    <w:p w14:paraId="2F501410" w14:textId="77777777" w:rsidR="00901385" w:rsidRPr="00901385" w:rsidRDefault="00901385" w:rsidP="00901385">
      <w:r w:rsidRPr="00901385">
        <w:rPr>
          <w:b/>
          <w:bCs/>
        </w:rPr>
        <w:t>Voorbeeld van correcte HTML-structuur:</w:t>
      </w:r>
    </w:p>
    <w:p w14:paraId="2E1E720B" w14:textId="77777777" w:rsidR="00901385" w:rsidRPr="00901385" w:rsidRDefault="00901385" w:rsidP="00901385">
      <w:pPr>
        <w:numPr>
          <w:ilvl w:val="0"/>
          <w:numId w:val="40"/>
        </w:numPr>
      </w:pPr>
      <w:r w:rsidRPr="00901385">
        <w:rPr>
          <w:b/>
          <w:bCs/>
        </w:rPr>
        <w:t>Slecht:</w:t>
      </w:r>
    </w:p>
    <w:p w14:paraId="6109EDBB" w14:textId="77777777" w:rsidR="00901385" w:rsidRPr="00901385" w:rsidRDefault="00901385" w:rsidP="00901385">
      <w:r w:rsidRPr="00901385">
        <w:t>&lt;div&gt;</w:t>
      </w:r>
    </w:p>
    <w:p w14:paraId="54F201B0" w14:textId="77777777" w:rsidR="00901385" w:rsidRPr="00901385" w:rsidRDefault="00901385" w:rsidP="00901385">
      <w:r w:rsidRPr="00901385">
        <w:t xml:space="preserve">    &lt;p&gt;</w:t>
      </w:r>
      <w:proofErr w:type="spellStart"/>
      <w:r w:rsidRPr="00901385">
        <w:t>This</w:t>
      </w:r>
      <w:proofErr w:type="spellEnd"/>
      <w:r w:rsidRPr="00901385">
        <w:t xml:space="preserve"> is a </w:t>
      </w:r>
      <w:proofErr w:type="spellStart"/>
      <w:r w:rsidRPr="00901385">
        <w:t>paragraph</w:t>
      </w:r>
      <w:proofErr w:type="spellEnd"/>
      <w:r w:rsidRPr="00901385">
        <w:t>&lt;/div&gt;</w:t>
      </w:r>
    </w:p>
    <w:p w14:paraId="6337A636" w14:textId="77777777" w:rsidR="00901385" w:rsidRPr="00901385" w:rsidRDefault="00901385" w:rsidP="00901385">
      <w:r w:rsidRPr="00901385">
        <w:t xml:space="preserve">    &lt;</w:t>
      </w:r>
      <w:proofErr w:type="spellStart"/>
      <w:r w:rsidRPr="00901385">
        <w:t>ul</w:t>
      </w:r>
      <w:proofErr w:type="spellEnd"/>
      <w:r w:rsidRPr="00901385">
        <w:t>&gt;</w:t>
      </w:r>
    </w:p>
    <w:p w14:paraId="68F04752" w14:textId="77777777" w:rsidR="00901385" w:rsidRPr="00901385" w:rsidRDefault="00901385" w:rsidP="00901385">
      <w:r w:rsidRPr="00901385">
        <w:t xml:space="preserve">        &lt;li&gt;Item 1</w:t>
      </w:r>
    </w:p>
    <w:p w14:paraId="64ED0F98" w14:textId="77777777" w:rsidR="00901385" w:rsidRPr="00901385" w:rsidRDefault="00901385" w:rsidP="00901385">
      <w:r w:rsidRPr="00901385">
        <w:t xml:space="preserve">        &lt;li&gt;Item 2</w:t>
      </w:r>
    </w:p>
    <w:p w14:paraId="757C2F41" w14:textId="77777777" w:rsidR="00901385" w:rsidRPr="00901385" w:rsidRDefault="00901385" w:rsidP="00901385">
      <w:r w:rsidRPr="00901385">
        <w:t xml:space="preserve">    &lt;/</w:t>
      </w:r>
      <w:proofErr w:type="spellStart"/>
      <w:r w:rsidRPr="00901385">
        <w:t>ul</w:t>
      </w:r>
      <w:proofErr w:type="spellEnd"/>
      <w:r w:rsidRPr="00901385">
        <w:t>&gt;</w:t>
      </w:r>
    </w:p>
    <w:p w14:paraId="382DC62D" w14:textId="77777777" w:rsidR="00901385" w:rsidRPr="00901385" w:rsidRDefault="00901385" w:rsidP="00901385">
      <w:pPr>
        <w:numPr>
          <w:ilvl w:val="0"/>
          <w:numId w:val="41"/>
        </w:numPr>
      </w:pPr>
      <w:r w:rsidRPr="00901385">
        <w:rPr>
          <w:b/>
          <w:bCs/>
        </w:rPr>
        <w:t>Goed:</w:t>
      </w:r>
    </w:p>
    <w:p w14:paraId="4F188609" w14:textId="77777777" w:rsidR="00901385" w:rsidRPr="00901385" w:rsidRDefault="00901385" w:rsidP="00901385">
      <w:r w:rsidRPr="00901385">
        <w:t>&lt;p&gt;</w:t>
      </w:r>
      <w:proofErr w:type="spellStart"/>
      <w:r w:rsidRPr="00901385">
        <w:t>This</w:t>
      </w:r>
      <w:proofErr w:type="spellEnd"/>
      <w:r w:rsidRPr="00901385">
        <w:t xml:space="preserve"> is a </w:t>
      </w:r>
      <w:proofErr w:type="spellStart"/>
      <w:r w:rsidRPr="00901385">
        <w:t>paragraph</w:t>
      </w:r>
      <w:proofErr w:type="spellEnd"/>
      <w:r w:rsidRPr="00901385">
        <w:t>&lt;/p&gt;</w:t>
      </w:r>
    </w:p>
    <w:p w14:paraId="7ADAF15D" w14:textId="77777777" w:rsidR="00901385" w:rsidRPr="00901385" w:rsidRDefault="00901385" w:rsidP="00901385">
      <w:r w:rsidRPr="00901385">
        <w:t>&lt;</w:t>
      </w:r>
      <w:proofErr w:type="spellStart"/>
      <w:r w:rsidRPr="00901385">
        <w:t>ul</w:t>
      </w:r>
      <w:proofErr w:type="spellEnd"/>
      <w:r w:rsidRPr="00901385">
        <w:t>&gt;</w:t>
      </w:r>
    </w:p>
    <w:p w14:paraId="3C6A84C8" w14:textId="77777777" w:rsidR="00901385" w:rsidRPr="00901385" w:rsidRDefault="00901385" w:rsidP="00901385">
      <w:r w:rsidRPr="00901385">
        <w:t xml:space="preserve">    &lt;li&gt;Item 1&lt;/li&gt;</w:t>
      </w:r>
    </w:p>
    <w:p w14:paraId="5D74BA35" w14:textId="77777777" w:rsidR="00901385" w:rsidRPr="00901385" w:rsidRDefault="00901385" w:rsidP="00901385">
      <w:r w:rsidRPr="00901385">
        <w:t xml:space="preserve">    &lt;li&gt;Item 2&lt;/li&gt;</w:t>
      </w:r>
    </w:p>
    <w:p w14:paraId="62185D04" w14:textId="77777777" w:rsidR="00901385" w:rsidRPr="00901385" w:rsidRDefault="00901385" w:rsidP="00901385">
      <w:r w:rsidRPr="00901385">
        <w:t>&lt;/</w:t>
      </w:r>
      <w:proofErr w:type="spellStart"/>
      <w:r w:rsidRPr="00901385">
        <w:t>ul</w:t>
      </w:r>
      <w:proofErr w:type="spellEnd"/>
      <w:r w:rsidRPr="00901385">
        <w:t>&gt;</w:t>
      </w:r>
    </w:p>
    <w:p w14:paraId="5BB55385" w14:textId="77777777" w:rsidR="00901385" w:rsidRPr="00901385" w:rsidRDefault="00901385" w:rsidP="00901385">
      <w:r w:rsidRPr="00901385">
        <w:lastRenderedPageBreak/>
        <w:t>In het bovenstaande voorbeeld is de &lt;p&gt; tag correct afgesloten en zijn de lijstitems correct genest binnen de &lt;</w:t>
      </w:r>
      <w:proofErr w:type="spellStart"/>
      <w:r w:rsidRPr="00901385">
        <w:t>ul</w:t>
      </w:r>
      <w:proofErr w:type="spellEnd"/>
      <w:r w:rsidRPr="00901385">
        <w:t>&gt;-tag.</w:t>
      </w:r>
    </w:p>
    <w:p w14:paraId="5651F2D3" w14:textId="77777777" w:rsidR="00901385" w:rsidRPr="00901385" w:rsidRDefault="00901385" w:rsidP="00901385">
      <w:r w:rsidRPr="00901385">
        <w:pict w14:anchorId="4F751249">
          <v:rect id="_x0000_i1165" style="width:0;height:1.5pt" o:hralign="center" o:hrstd="t" o:hr="t" fillcolor="#a0a0a0" stroked="f"/>
        </w:pict>
      </w:r>
    </w:p>
    <w:p w14:paraId="20DD7CDE" w14:textId="77777777" w:rsidR="00901385" w:rsidRPr="00901385" w:rsidRDefault="00901385" w:rsidP="00901385">
      <w:pPr>
        <w:rPr>
          <w:b/>
          <w:bCs/>
        </w:rPr>
      </w:pPr>
      <w:r w:rsidRPr="00901385">
        <w:rPr>
          <w:b/>
          <w:bCs/>
        </w:rPr>
        <w:t>Conclusie</w:t>
      </w:r>
    </w:p>
    <w:p w14:paraId="6C0C1FEC" w14:textId="77777777" w:rsidR="00901385" w:rsidRPr="00901385" w:rsidRDefault="00901385" w:rsidP="00901385">
      <w:r w:rsidRPr="00901385">
        <w:t xml:space="preserve">Het </w:t>
      </w:r>
      <w:r w:rsidRPr="00901385">
        <w:rPr>
          <w:b/>
          <w:bCs/>
        </w:rPr>
        <w:t>principe ‘Robuust’</w:t>
      </w:r>
      <w:r w:rsidRPr="00901385">
        <w:t xml:space="preserve"> benadrukt het belang van </w:t>
      </w:r>
      <w:r w:rsidRPr="00901385">
        <w:rPr>
          <w:b/>
          <w:bCs/>
        </w:rPr>
        <w:t>compatibiliteit met verschillende technologieën</w:t>
      </w:r>
      <w:r w:rsidRPr="00901385">
        <w:t xml:space="preserve">. Dit zorgt ervoor dat de website goed werkt met zowel bestaande als toekomstige technologieën, zoals schermlezers, browsers, mobiele apparaten, en andere hulpmiddelen die gebruikers gebruiken om toegang te krijgen tot de inhoud. Het toepassen van </w:t>
      </w:r>
      <w:r w:rsidRPr="00901385">
        <w:rPr>
          <w:b/>
          <w:bCs/>
        </w:rPr>
        <w:t>semantische HTML</w:t>
      </w:r>
      <w:r w:rsidRPr="00901385">
        <w:t xml:space="preserve"> en </w:t>
      </w:r>
      <w:r w:rsidRPr="00901385">
        <w:rPr>
          <w:b/>
          <w:bCs/>
        </w:rPr>
        <w:t>ARIA-attributen</w:t>
      </w:r>
      <w:r w:rsidRPr="00901385">
        <w:t xml:space="preserve">, samen met het zorgen voor </w:t>
      </w:r>
      <w:r w:rsidRPr="00901385">
        <w:rPr>
          <w:b/>
          <w:bCs/>
        </w:rPr>
        <w:t>valide en foutloze HTML-structuur</w:t>
      </w:r>
      <w:r w:rsidRPr="00901385">
        <w:t>, helpt om te garanderen dat de website toegankelijk is voor alle gebruikers en in de toekomst compatibel blijft. Door dit principe toe te passen, verbeter je de gebruikservaring voor een breed scala aan gebruikers, ongeacht hun technologie of hulpmiddelen.</w:t>
      </w:r>
    </w:p>
    <w:p w14:paraId="53126AC4" w14:textId="420A5550" w:rsidR="00695EB7" w:rsidRDefault="00695EB7"/>
    <w:sectPr w:rsidR="00695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EA6"/>
    <w:multiLevelType w:val="multilevel"/>
    <w:tmpl w:val="A0FA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7DF2"/>
    <w:multiLevelType w:val="multilevel"/>
    <w:tmpl w:val="EADC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3B44"/>
    <w:multiLevelType w:val="multilevel"/>
    <w:tmpl w:val="E00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F7B2A"/>
    <w:multiLevelType w:val="multilevel"/>
    <w:tmpl w:val="9A2E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A6DAF"/>
    <w:multiLevelType w:val="multilevel"/>
    <w:tmpl w:val="49A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F33D7"/>
    <w:multiLevelType w:val="multilevel"/>
    <w:tmpl w:val="E87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637FF"/>
    <w:multiLevelType w:val="multilevel"/>
    <w:tmpl w:val="F116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28FD"/>
    <w:multiLevelType w:val="multilevel"/>
    <w:tmpl w:val="42E8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719FE"/>
    <w:multiLevelType w:val="multilevel"/>
    <w:tmpl w:val="9D4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46D21"/>
    <w:multiLevelType w:val="multilevel"/>
    <w:tmpl w:val="D1147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62BC4"/>
    <w:multiLevelType w:val="multilevel"/>
    <w:tmpl w:val="6E9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D6E27"/>
    <w:multiLevelType w:val="multilevel"/>
    <w:tmpl w:val="48B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C1F87"/>
    <w:multiLevelType w:val="multilevel"/>
    <w:tmpl w:val="45CA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40E8C"/>
    <w:multiLevelType w:val="multilevel"/>
    <w:tmpl w:val="636E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954C0"/>
    <w:multiLevelType w:val="multilevel"/>
    <w:tmpl w:val="160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136B1"/>
    <w:multiLevelType w:val="multilevel"/>
    <w:tmpl w:val="AFE8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606F6"/>
    <w:multiLevelType w:val="multilevel"/>
    <w:tmpl w:val="87E8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A36A0"/>
    <w:multiLevelType w:val="multilevel"/>
    <w:tmpl w:val="ABD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196B85"/>
    <w:multiLevelType w:val="multilevel"/>
    <w:tmpl w:val="3FB0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C3513"/>
    <w:multiLevelType w:val="multilevel"/>
    <w:tmpl w:val="96F0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014BD"/>
    <w:multiLevelType w:val="multilevel"/>
    <w:tmpl w:val="B7DE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C0010"/>
    <w:multiLevelType w:val="multilevel"/>
    <w:tmpl w:val="4E5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2751A9"/>
    <w:multiLevelType w:val="multilevel"/>
    <w:tmpl w:val="1B8A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E4EA0"/>
    <w:multiLevelType w:val="multilevel"/>
    <w:tmpl w:val="358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5223F"/>
    <w:multiLevelType w:val="multilevel"/>
    <w:tmpl w:val="12C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E79DC"/>
    <w:multiLevelType w:val="multilevel"/>
    <w:tmpl w:val="855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90AFE"/>
    <w:multiLevelType w:val="multilevel"/>
    <w:tmpl w:val="C54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74749"/>
    <w:multiLevelType w:val="multilevel"/>
    <w:tmpl w:val="FA3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F408B"/>
    <w:multiLevelType w:val="multilevel"/>
    <w:tmpl w:val="943A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A7555"/>
    <w:multiLevelType w:val="multilevel"/>
    <w:tmpl w:val="1172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C28E5"/>
    <w:multiLevelType w:val="multilevel"/>
    <w:tmpl w:val="039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D2394"/>
    <w:multiLevelType w:val="multilevel"/>
    <w:tmpl w:val="4CE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B7416"/>
    <w:multiLevelType w:val="multilevel"/>
    <w:tmpl w:val="869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3120A"/>
    <w:multiLevelType w:val="multilevel"/>
    <w:tmpl w:val="937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C4F7E"/>
    <w:multiLevelType w:val="multilevel"/>
    <w:tmpl w:val="B278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464BC"/>
    <w:multiLevelType w:val="multilevel"/>
    <w:tmpl w:val="BE74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A7586"/>
    <w:multiLevelType w:val="multilevel"/>
    <w:tmpl w:val="C8D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85E48"/>
    <w:multiLevelType w:val="multilevel"/>
    <w:tmpl w:val="6986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77FAD"/>
    <w:multiLevelType w:val="multilevel"/>
    <w:tmpl w:val="C550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97695"/>
    <w:multiLevelType w:val="multilevel"/>
    <w:tmpl w:val="FAE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238EA"/>
    <w:multiLevelType w:val="multilevel"/>
    <w:tmpl w:val="6C101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581936">
    <w:abstractNumId w:val="26"/>
  </w:num>
  <w:num w:numId="2" w16cid:durableId="1905986562">
    <w:abstractNumId w:val="9"/>
  </w:num>
  <w:num w:numId="3" w16cid:durableId="10688207">
    <w:abstractNumId w:val="36"/>
  </w:num>
  <w:num w:numId="4" w16cid:durableId="2062364427">
    <w:abstractNumId w:val="17"/>
  </w:num>
  <w:num w:numId="5" w16cid:durableId="55208387">
    <w:abstractNumId w:val="34"/>
  </w:num>
  <w:num w:numId="6" w16cid:durableId="85271675">
    <w:abstractNumId w:val="23"/>
  </w:num>
  <w:num w:numId="7" w16cid:durableId="1452476933">
    <w:abstractNumId w:val="20"/>
  </w:num>
  <w:num w:numId="8" w16cid:durableId="578247175">
    <w:abstractNumId w:val="4"/>
  </w:num>
  <w:num w:numId="9" w16cid:durableId="1907758275">
    <w:abstractNumId w:val="40"/>
  </w:num>
  <w:num w:numId="10" w16cid:durableId="1927765316">
    <w:abstractNumId w:val="19"/>
  </w:num>
  <w:num w:numId="11" w16cid:durableId="929388955">
    <w:abstractNumId w:val="28"/>
  </w:num>
  <w:num w:numId="12" w16cid:durableId="1991399997">
    <w:abstractNumId w:val="29"/>
  </w:num>
  <w:num w:numId="13" w16cid:durableId="1458380138">
    <w:abstractNumId w:val="8"/>
  </w:num>
  <w:num w:numId="14" w16cid:durableId="255208079">
    <w:abstractNumId w:val="12"/>
  </w:num>
  <w:num w:numId="15" w16cid:durableId="1754431420">
    <w:abstractNumId w:val="32"/>
  </w:num>
  <w:num w:numId="16" w16cid:durableId="1722825675">
    <w:abstractNumId w:val="22"/>
  </w:num>
  <w:num w:numId="17" w16cid:durableId="275597713">
    <w:abstractNumId w:val="13"/>
  </w:num>
  <w:num w:numId="18" w16cid:durableId="1982540609">
    <w:abstractNumId w:val="0"/>
  </w:num>
  <w:num w:numId="19" w16cid:durableId="1771468584">
    <w:abstractNumId w:val="11"/>
  </w:num>
  <w:num w:numId="20" w16cid:durableId="1971398081">
    <w:abstractNumId w:val="5"/>
  </w:num>
  <w:num w:numId="21" w16cid:durableId="692192402">
    <w:abstractNumId w:val="10"/>
  </w:num>
  <w:num w:numId="22" w16cid:durableId="1088386496">
    <w:abstractNumId w:val="24"/>
  </w:num>
  <w:num w:numId="23" w16cid:durableId="888690592">
    <w:abstractNumId w:val="7"/>
  </w:num>
  <w:num w:numId="24" w16cid:durableId="1567455934">
    <w:abstractNumId w:val="33"/>
  </w:num>
  <w:num w:numId="25" w16cid:durableId="509830309">
    <w:abstractNumId w:val="16"/>
  </w:num>
  <w:num w:numId="26" w16cid:durableId="1629388294">
    <w:abstractNumId w:val="31"/>
  </w:num>
  <w:num w:numId="27" w16cid:durableId="925769386">
    <w:abstractNumId w:val="38"/>
  </w:num>
  <w:num w:numId="28" w16cid:durableId="332419007">
    <w:abstractNumId w:val="18"/>
  </w:num>
  <w:num w:numId="29" w16cid:durableId="1808890823">
    <w:abstractNumId w:val="15"/>
  </w:num>
  <w:num w:numId="30" w16cid:durableId="1228762989">
    <w:abstractNumId w:val="27"/>
  </w:num>
  <w:num w:numId="31" w16cid:durableId="1247808627">
    <w:abstractNumId w:val="37"/>
  </w:num>
  <w:num w:numId="32" w16cid:durableId="1772697738">
    <w:abstractNumId w:val="30"/>
  </w:num>
  <w:num w:numId="33" w16cid:durableId="125970237">
    <w:abstractNumId w:val="25"/>
  </w:num>
  <w:num w:numId="34" w16cid:durableId="81535533">
    <w:abstractNumId w:val="14"/>
  </w:num>
  <w:num w:numId="35" w16cid:durableId="1202864005">
    <w:abstractNumId w:val="35"/>
  </w:num>
  <w:num w:numId="36" w16cid:durableId="1270316891">
    <w:abstractNumId w:val="1"/>
  </w:num>
  <w:num w:numId="37" w16cid:durableId="1805728698">
    <w:abstractNumId w:val="2"/>
  </w:num>
  <w:num w:numId="38" w16cid:durableId="411859776">
    <w:abstractNumId w:val="3"/>
  </w:num>
  <w:num w:numId="39" w16cid:durableId="1290892425">
    <w:abstractNumId w:val="6"/>
  </w:num>
  <w:num w:numId="40" w16cid:durableId="456720668">
    <w:abstractNumId w:val="39"/>
  </w:num>
  <w:num w:numId="41" w16cid:durableId="15582820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F4"/>
    <w:rsid w:val="004C6C1D"/>
    <w:rsid w:val="005466F4"/>
    <w:rsid w:val="00695EB7"/>
    <w:rsid w:val="00901385"/>
    <w:rsid w:val="00B63BC0"/>
    <w:rsid w:val="00D15FEB"/>
    <w:rsid w:val="00E2332C"/>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C073"/>
  <w15:chartTrackingRefBased/>
  <w15:docId w15:val="{997DC0EC-5DD0-4689-9EAC-F7ACEBE7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46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66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66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66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66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66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66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66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66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466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66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66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66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66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66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66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66F4"/>
    <w:rPr>
      <w:rFonts w:eastAsiaTheme="majorEastAsia" w:cstheme="majorBidi"/>
      <w:color w:val="272727" w:themeColor="text1" w:themeTint="D8"/>
    </w:rPr>
  </w:style>
  <w:style w:type="paragraph" w:styleId="Titel">
    <w:name w:val="Title"/>
    <w:basedOn w:val="Standaard"/>
    <w:next w:val="Standaard"/>
    <w:link w:val="TitelChar"/>
    <w:uiPriority w:val="10"/>
    <w:qFormat/>
    <w:rsid w:val="00546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66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66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66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66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66F4"/>
    <w:rPr>
      <w:i/>
      <w:iCs/>
      <w:color w:val="404040" w:themeColor="text1" w:themeTint="BF"/>
    </w:rPr>
  </w:style>
  <w:style w:type="paragraph" w:styleId="Lijstalinea">
    <w:name w:val="List Paragraph"/>
    <w:basedOn w:val="Standaard"/>
    <w:uiPriority w:val="34"/>
    <w:qFormat/>
    <w:rsid w:val="005466F4"/>
    <w:pPr>
      <w:ind w:left="720"/>
      <w:contextualSpacing/>
    </w:pPr>
  </w:style>
  <w:style w:type="character" w:styleId="Intensievebenadrukking">
    <w:name w:val="Intense Emphasis"/>
    <w:basedOn w:val="Standaardalinea-lettertype"/>
    <w:uiPriority w:val="21"/>
    <w:qFormat/>
    <w:rsid w:val="005466F4"/>
    <w:rPr>
      <w:i/>
      <w:iCs/>
      <w:color w:val="0F4761" w:themeColor="accent1" w:themeShade="BF"/>
    </w:rPr>
  </w:style>
  <w:style w:type="paragraph" w:styleId="Duidelijkcitaat">
    <w:name w:val="Intense Quote"/>
    <w:basedOn w:val="Standaard"/>
    <w:next w:val="Standaard"/>
    <w:link w:val="DuidelijkcitaatChar"/>
    <w:uiPriority w:val="30"/>
    <w:qFormat/>
    <w:rsid w:val="00546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66F4"/>
    <w:rPr>
      <w:i/>
      <w:iCs/>
      <w:color w:val="0F4761" w:themeColor="accent1" w:themeShade="BF"/>
    </w:rPr>
  </w:style>
  <w:style w:type="character" w:styleId="Intensieveverwijzing">
    <w:name w:val="Intense Reference"/>
    <w:basedOn w:val="Standaardalinea-lettertype"/>
    <w:uiPriority w:val="32"/>
    <w:qFormat/>
    <w:rsid w:val="005466F4"/>
    <w:rPr>
      <w:b/>
      <w:bCs/>
      <w:smallCaps/>
      <w:color w:val="0F4761" w:themeColor="accent1" w:themeShade="BF"/>
      <w:spacing w:val="5"/>
    </w:rPr>
  </w:style>
  <w:style w:type="character" w:styleId="Hyperlink">
    <w:name w:val="Hyperlink"/>
    <w:basedOn w:val="Standaardalinea-lettertype"/>
    <w:uiPriority w:val="99"/>
    <w:unhideWhenUsed/>
    <w:rsid w:val="00901385"/>
    <w:rPr>
      <w:color w:val="467886" w:themeColor="hyperlink"/>
      <w:u w:val="single"/>
    </w:rPr>
  </w:style>
  <w:style w:type="character" w:styleId="Onopgelostemelding">
    <w:name w:val="Unresolved Mention"/>
    <w:basedOn w:val="Standaardalinea-lettertype"/>
    <w:uiPriority w:val="99"/>
    <w:semiHidden/>
    <w:unhideWhenUsed/>
    <w:rsid w:val="00901385"/>
    <w:rPr>
      <w:color w:val="605E5C"/>
      <w:shd w:val="clear" w:color="auto" w:fill="E1DFDD"/>
    </w:rPr>
  </w:style>
  <w:style w:type="paragraph" w:styleId="Kopvaninhoudsopgave">
    <w:name w:val="TOC Heading"/>
    <w:basedOn w:val="Kop1"/>
    <w:next w:val="Standaard"/>
    <w:uiPriority w:val="39"/>
    <w:unhideWhenUsed/>
    <w:qFormat/>
    <w:rsid w:val="00B63BC0"/>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B63BC0"/>
    <w:pPr>
      <w:spacing w:after="100"/>
    </w:pPr>
  </w:style>
  <w:style w:type="paragraph" w:styleId="Inhopg2">
    <w:name w:val="toc 2"/>
    <w:basedOn w:val="Standaard"/>
    <w:next w:val="Standaard"/>
    <w:autoRedefine/>
    <w:uiPriority w:val="39"/>
    <w:unhideWhenUsed/>
    <w:rsid w:val="00B63BC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9045">
      <w:bodyDiv w:val="1"/>
      <w:marLeft w:val="0"/>
      <w:marRight w:val="0"/>
      <w:marTop w:val="0"/>
      <w:marBottom w:val="0"/>
      <w:divBdr>
        <w:top w:val="none" w:sz="0" w:space="0" w:color="auto"/>
        <w:left w:val="none" w:sz="0" w:space="0" w:color="auto"/>
        <w:bottom w:val="none" w:sz="0" w:space="0" w:color="auto"/>
        <w:right w:val="none" w:sz="0" w:space="0" w:color="auto"/>
      </w:divBdr>
    </w:div>
    <w:div w:id="405424314">
      <w:bodyDiv w:val="1"/>
      <w:marLeft w:val="0"/>
      <w:marRight w:val="0"/>
      <w:marTop w:val="0"/>
      <w:marBottom w:val="0"/>
      <w:divBdr>
        <w:top w:val="none" w:sz="0" w:space="0" w:color="auto"/>
        <w:left w:val="none" w:sz="0" w:space="0" w:color="auto"/>
        <w:bottom w:val="none" w:sz="0" w:space="0" w:color="auto"/>
        <w:right w:val="none" w:sz="0" w:space="0" w:color="auto"/>
      </w:divBdr>
    </w:div>
    <w:div w:id="451217300">
      <w:bodyDiv w:val="1"/>
      <w:marLeft w:val="0"/>
      <w:marRight w:val="0"/>
      <w:marTop w:val="0"/>
      <w:marBottom w:val="0"/>
      <w:divBdr>
        <w:top w:val="none" w:sz="0" w:space="0" w:color="auto"/>
        <w:left w:val="none" w:sz="0" w:space="0" w:color="auto"/>
        <w:bottom w:val="none" w:sz="0" w:space="0" w:color="auto"/>
        <w:right w:val="none" w:sz="0" w:space="0" w:color="auto"/>
      </w:divBdr>
    </w:div>
    <w:div w:id="695622135">
      <w:bodyDiv w:val="1"/>
      <w:marLeft w:val="0"/>
      <w:marRight w:val="0"/>
      <w:marTop w:val="0"/>
      <w:marBottom w:val="0"/>
      <w:divBdr>
        <w:top w:val="none" w:sz="0" w:space="0" w:color="auto"/>
        <w:left w:val="none" w:sz="0" w:space="0" w:color="auto"/>
        <w:bottom w:val="none" w:sz="0" w:space="0" w:color="auto"/>
        <w:right w:val="none" w:sz="0" w:space="0" w:color="auto"/>
      </w:divBdr>
    </w:div>
    <w:div w:id="933972069">
      <w:bodyDiv w:val="1"/>
      <w:marLeft w:val="0"/>
      <w:marRight w:val="0"/>
      <w:marTop w:val="0"/>
      <w:marBottom w:val="0"/>
      <w:divBdr>
        <w:top w:val="none" w:sz="0" w:space="0" w:color="auto"/>
        <w:left w:val="none" w:sz="0" w:space="0" w:color="auto"/>
        <w:bottom w:val="none" w:sz="0" w:space="0" w:color="auto"/>
        <w:right w:val="none" w:sz="0" w:space="0" w:color="auto"/>
      </w:divBdr>
    </w:div>
    <w:div w:id="2002733142">
      <w:bodyDiv w:val="1"/>
      <w:marLeft w:val="0"/>
      <w:marRight w:val="0"/>
      <w:marTop w:val="0"/>
      <w:marBottom w:val="0"/>
      <w:divBdr>
        <w:top w:val="none" w:sz="0" w:space="0" w:color="auto"/>
        <w:left w:val="none" w:sz="0" w:space="0" w:color="auto"/>
        <w:bottom w:val="none" w:sz="0" w:space="0" w:color="auto"/>
        <w:right w:val="none" w:sz="0" w:space="0" w:color="auto"/>
      </w:divBdr>
    </w:div>
    <w:div w:id="2025744280">
      <w:bodyDiv w:val="1"/>
      <w:marLeft w:val="0"/>
      <w:marRight w:val="0"/>
      <w:marTop w:val="0"/>
      <w:marBottom w:val="0"/>
      <w:divBdr>
        <w:top w:val="none" w:sz="0" w:space="0" w:color="auto"/>
        <w:left w:val="none" w:sz="0" w:space="0" w:color="auto"/>
        <w:bottom w:val="none" w:sz="0" w:space="0" w:color="auto"/>
        <w:right w:val="none" w:sz="0" w:space="0" w:color="auto"/>
      </w:divBdr>
    </w:div>
    <w:div w:id="21020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lidator.w3.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04E0-E582-4681-A235-4917F715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4857</Words>
  <Characters>26715</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2</cp:revision>
  <dcterms:created xsi:type="dcterms:W3CDTF">2025-03-25T12:22:00Z</dcterms:created>
  <dcterms:modified xsi:type="dcterms:W3CDTF">2025-03-25T12:41:00Z</dcterms:modified>
</cp:coreProperties>
</file>